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1A44C" w14:textId="025A1BCB" w:rsidR="00251DD7" w:rsidRPr="00251DD7" w:rsidRDefault="00251DD7" w:rsidP="000A100F">
      <w:pPr>
        <w:pStyle w:val="Titolo"/>
        <w:spacing w:line="360" w:lineRule="auto"/>
        <w:outlineLvl w:val="0"/>
        <w:rPr>
          <w:sz w:val="28"/>
          <w:szCs w:val="22"/>
        </w:rPr>
      </w:pPr>
      <w:r w:rsidRPr="00251DD7">
        <w:rPr>
          <w:sz w:val="40"/>
          <w:szCs w:val="32"/>
        </w:rPr>
        <w:t>PIANO DI GESTIONE DELL’ALLEVAMENTO</w:t>
      </w:r>
    </w:p>
    <w:p w14:paraId="67F25032" w14:textId="77777777" w:rsidR="00745EAB" w:rsidRPr="00251DD7" w:rsidRDefault="00745EAB" w:rsidP="00745EAB">
      <w:pPr>
        <w:pStyle w:val="Titolo"/>
        <w:spacing w:line="360" w:lineRule="auto"/>
        <w:outlineLvl w:val="0"/>
        <w:rPr>
          <w:sz w:val="28"/>
          <w:szCs w:val="22"/>
        </w:rPr>
      </w:pPr>
      <w:r w:rsidRPr="00251DD7">
        <w:rPr>
          <w:sz w:val="28"/>
          <w:szCs w:val="22"/>
        </w:rPr>
        <w:t>ALLEGATO ALLA RELAZIONE TECNICA</w:t>
      </w:r>
      <w:r>
        <w:rPr>
          <w:sz w:val="28"/>
          <w:szCs w:val="22"/>
        </w:rPr>
        <w:t xml:space="preserve"> DEL ………………</w:t>
      </w:r>
    </w:p>
    <w:p w14:paraId="49454619" w14:textId="429EB549" w:rsidR="001173BA" w:rsidRDefault="00745EAB" w:rsidP="001173BA">
      <w:pPr>
        <w:pStyle w:val="Titolo"/>
        <w:spacing w:line="360" w:lineRule="auto"/>
        <w:outlineLvl w:val="0"/>
        <w:rPr>
          <w:sz w:val="28"/>
          <w:szCs w:val="22"/>
        </w:rPr>
      </w:pPr>
      <w:r>
        <w:rPr>
          <w:sz w:val="28"/>
          <w:szCs w:val="22"/>
        </w:rPr>
        <w:t>OPERATORE ………………………………………………………</w:t>
      </w:r>
    </w:p>
    <w:p w14:paraId="2CF816A3" w14:textId="7BE6D47E" w:rsidR="001173BA" w:rsidRDefault="001173BA" w:rsidP="001173BA">
      <w:pPr>
        <w:pStyle w:val="Titolo"/>
        <w:spacing w:line="360" w:lineRule="auto"/>
        <w:outlineLvl w:val="0"/>
        <w:rPr>
          <w:sz w:val="28"/>
          <w:szCs w:val="22"/>
        </w:rPr>
      </w:pPr>
      <w:r>
        <w:rPr>
          <w:sz w:val="28"/>
          <w:szCs w:val="22"/>
        </w:rPr>
        <w:t>CUAA ……………………………………………</w:t>
      </w:r>
    </w:p>
    <w:p w14:paraId="4885818C" w14:textId="15242B2D" w:rsidR="009A6450" w:rsidRDefault="009A6450" w:rsidP="000A100F">
      <w:pPr>
        <w:pStyle w:val="Titolo"/>
        <w:spacing w:line="360" w:lineRule="auto"/>
        <w:outlineLvl w:val="0"/>
        <w:rPr>
          <w:b w:val="0"/>
          <w:sz w:val="24"/>
        </w:rPr>
      </w:pPr>
      <w:r>
        <w:rPr>
          <w:b w:val="0"/>
          <w:sz w:val="24"/>
        </w:rPr>
        <w:t xml:space="preserve">(ai sensi </w:t>
      </w:r>
      <w:r w:rsidRPr="00310943">
        <w:rPr>
          <w:b w:val="0"/>
          <w:sz w:val="24"/>
        </w:rPr>
        <w:t>del Reg. CE</w:t>
      </w:r>
      <w:r w:rsidR="00FB1BD5" w:rsidRPr="00310943">
        <w:rPr>
          <w:b w:val="0"/>
          <w:sz w:val="24"/>
        </w:rPr>
        <w:t xml:space="preserve"> </w:t>
      </w:r>
      <w:r w:rsidR="00A972EC" w:rsidRPr="00310943">
        <w:rPr>
          <w:b w:val="0"/>
          <w:sz w:val="24"/>
        </w:rPr>
        <w:t>848/2018</w:t>
      </w:r>
      <w:r w:rsidR="00B24C19">
        <w:rPr>
          <w:b w:val="0"/>
          <w:sz w:val="24"/>
        </w:rPr>
        <w:t xml:space="preserve"> e </w:t>
      </w:r>
      <w:proofErr w:type="spellStart"/>
      <w:r w:rsidR="00B24C19">
        <w:rPr>
          <w:b w:val="0"/>
          <w:sz w:val="24"/>
        </w:rPr>
        <w:t>s.m.i</w:t>
      </w:r>
      <w:proofErr w:type="spellEnd"/>
      <w:r w:rsidR="00FB1BD5">
        <w:rPr>
          <w:b w:val="0"/>
          <w:sz w:val="24"/>
        </w:rPr>
        <w:t>)</w:t>
      </w:r>
    </w:p>
    <w:p w14:paraId="44C7C16F" w14:textId="77777777" w:rsidR="009A6450" w:rsidRDefault="009A6450">
      <w:pPr>
        <w:pStyle w:val="Titolo"/>
        <w:outlineLvl w:val="0"/>
        <w:rPr>
          <w:sz w:val="24"/>
        </w:rPr>
      </w:pPr>
    </w:p>
    <w:p w14:paraId="3E54968B" w14:textId="77777777" w:rsidR="009A6450" w:rsidRDefault="009A6450">
      <w:pPr>
        <w:pStyle w:val="Titolo"/>
        <w:outlineLvl w:val="0"/>
        <w:rPr>
          <w:sz w:val="24"/>
        </w:rPr>
      </w:pPr>
    </w:p>
    <w:p w14:paraId="4E201675" w14:textId="3D171417" w:rsidR="009A6450" w:rsidRDefault="009A6450">
      <w:pPr>
        <w:pStyle w:val="Titolo"/>
        <w:outlineLvl w:val="0"/>
        <w:rPr>
          <w:sz w:val="24"/>
        </w:rPr>
      </w:pPr>
    </w:p>
    <w:p w14:paraId="400A56AD" w14:textId="557E596A" w:rsidR="009A6450" w:rsidRDefault="009A6450">
      <w:pPr>
        <w:pStyle w:val="Titolo"/>
        <w:outlineLvl w:val="0"/>
        <w:rPr>
          <w:sz w:val="24"/>
        </w:rPr>
      </w:pPr>
    </w:p>
    <w:p w14:paraId="3583D7F1" w14:textId="77777777" w:rsidR="009A6450" w:rsidRDefault="009A6450" w:rsidP="00745EAB">
      <w:pPr>
        <w:pStyle w:val="Titolo"/>
        <w:jc w:val="left"/>
        <w:outlineLvl w:val="0"/>
        <w:rPr>
          <w:sz w:val="24"/>
        </w:rPr>
      </w:pPr>
    </w:p>
    <w:p w14:paraId="0F8BE9A2" w14:textId="77777777" w:rsidR="00251DD7" w:rsidRDefault="00251DD7">
      <w:pPr>
        <w:pStyle w:val="Titolo"/>
        <w:outlineLvl w:val="0"/>
        <w:rPr>
          <w:sz w:val="24"/>
        </w:rPr>
      </w:pPr>
    </w:p>
    <w:p w14:paraId="1E000F8C" w14:textId="77777777" w:rsidR="009A6450" w:rsidRDefault="009A6450">
      <w:pPr>
        <w:pStyle w:val="Titolo"/>
        <w:outlineLvl w:val="0"/>
        <w:rPr>
          <w:sz w:val="24"/>
        </w:rPr>
      </w:pPr>
    </w:p>
    <w:p w14:paraId="221FEF7B" w14:textId="456893D1" w:rsidR="00231FF1" w:rsidRDefault="00251DD7" w:rsidP="00251DD7">
      <w:pPr>
        <w:pStyle w:val="Titolo"/>
        <w:jc w:val="left"/>
        <w:outlineLvl w:val="0"/>
        <w:rPr>
          <w:sz w:val="24"/>
        </w:rPr>
      </w:pPr>
      <w:r>
        <w:rPr>
          <w:sz w:val="24"/>
        </w:rPr>
        <w:t>SI PRENDONO IN CONSIDERAZIONE:</w:t>
      </w:r>
    </w:p>
    <w:p w14:paraId="4DED2F62" w14:textId="77777777" w:rsidR="00251DD7" w:rsidRDefault="00251DD7" w:rsidP="00251DD7">
      <w:pPr>
        <w:pStyle w:val="Titolo"/>
        <w:jc w:val="left"/>
        <w:outlineLvl w:val="0"/>
        <w:rPr>
          <w:sz w:val="24"/>
        </w:rPr>
      </w:pPr>
    </w:p>
    <w:p w14:paraId="45ABC3C8" w14:textId="77777777" w:rsidR="00231FF1" w:rsidRDefault="00231FF1" w:rsidP="00251DD7">
      <w:pPr>
        <w:pStyle w:val="Titolo"/>
        <w:ind w:left="284" w:hanging="284"/>
        <w:outlineLvl w:val="0"/>
        <w:rPr>
          <w:sz w:val="24"/>
        </w:rPr>
      </w:pPr>
    </w:p>
    <w:p w14:paraId="03611CEB" w14:textId="77777777" w:rsidR="009A6450" w:rsidRDefault="009A6450" w:rsidP="00251DD7">
      <w:pPr>
        <w:pStyle w:val="Titolo"/>
        <w:numPr>
          <w:ilvl w:val="0"/>
          <w:numId w:val="19"/>
        </w:numPr>
        <w:ind w:left="284" w:hanging="284"/>
        <w:jc w:val="left"/>
        <w:outlineLvl w:val="0"/>
        <w:rPr>
          <w:sz w:val="24"/>
        </w:rPr>
      </w:pPr>
      <w:r>
        <w:rPr>
          <w:sz w:val="24"/>
        </w:rPr>
        <w:t>PROGRAMMA DI UTILIZZO DELLE DEIEZIONI</w:t>
      </w:r>
    </w:p>
    <w:p w14:paraId="55B87D23" w14:textId="77777777" w:rsidR="009A6450" w:rsidRDefault="009A6450" w:rsidP="00251DD7">
      <w:pPr>
        <w:pStyle w:val="Titolo"/>
        <w:ind w:left="284" w:hanging="284"/>
        <w:jc w:val="left"/>
        <w:outlineLvl w:val="0"/>
        <w:rPr>
          <w:sz w:val="24"/>
        </w:rPr>
      </w:pPr>
    </w:p>
    <w:p w14:paraId="21A58E25" w14:textId="77777777" w:rsidR="009A6450" w:rsidRDefault="009A6450" w:rsidP="00251DD7">
      <w:pPr>
        <w:pStyle w:val="Titolo"/>
        <w:ind w:left="284" w:hanging="284"/>
        <w:outlineLvl w:val="0"/>
        <w:rPr>
          <w:sz w:val="24"/>
        </w:rPr>
      </w:pPr>
    </w:p>
    <w:p w14:paraId="674AE087" w14:textId="77777777" w:rsidR="009A6450" w:rsidRDefault="009A6450" w:rsidP="00251DD7">
      <w:pPr>
        <w:pStyle w:val="Titolo"/>
        <w:numPr>
          <w:ilvl w:val="0"/>
          <w:numId w:val="19"/>
        </w:numPr>
        <w:ind w:left="284" w:hanging="284"/>
        <w:jc w:val="left"/>
        <w:outlineLvl w:val="0"/>
        <w:rPr>
          <w:sz w:val="24"/>
        </w:rPr>
      </w:pPr>
      <w:r>
        <w:rPr>
          <w:sz w:val="24"/>
        </w:rPr>
        <w:t>PIANO DI GESTIONE DEGLI ALLEVAMENTI</w:t>
      </w:r>
    </w:p>
    <w:p w14:paraId="3E9498FF" w14:textId="77777777" w:rsidR="009A6450" w:rsidRDefault="009A6450">
      <w:pPr>
        <w:pStyle w:val="Titolo"/>
        <w:outlineLvl w:val="0"/>
        <w:rPr>
          <w:sz w:val="24"/>
        </w:rPr>
      </w:pPr>
    </w:p>
    <w:p w14:paraId="548EE92E" w14:textId="77777777" w:rsidR="00D8774A" w:rsidRPr="001821B0" w:rsidRDefault="00D8774A" w:rsidP="00251DD7">
      <w:pPr>
        <w:pStyle w:val="Titolo"/>
        <w:numPr>
          <w:ilvl w:val="0"/>
          <w:numId w:val="2"/>
        </w:numPr>
        <w:tabs>
          <w:tab w:val="clear" w:pos="360"/>
          <w:tab w:val="num" w:pos="851"/>
        </w:tabs>
        <w:ind w:firstLine="207"/>
        <w:jc w:val="both"/>
        <w:rPr>
          <w:b w:val="0"/>
          <w:sz w:val="24"/>
        </w:rPr>
      </w:pPr>
      <w:r>
        <w:rPr>
          <w:i/>
          <w:sz w:val="24"/>
        </w:rPr>
        <w:t>Origine degli animali, programma di gestione della rimonta e della riproduzione</w:t>
      </w:r>
    </w:p>
    <w:p w14:paraId="7E31B8E3" w14:textId="77777777" w:rsidR="00D8774A" w:rsidRDefault="00D8774A" w:rsidP="00251DD7">
      <w:pPr>
        <w:pStyle w:val="Titolo"/>
        <w:tabs>
          <w:tab w:val="num" w:pos="851"/>
        </w:tabs>
        <w:ind w:left="360" w:firstLine="207"/>
        <w:jc w:val="both"/>
        <w:rPr>
          <w:i/>
          <w:sz w:val="24"/>
        </w:rPr>
      </w:pPr>
    </w:p>
    <w:p w14:paraId="2E5915C0" w14:textId="25155D06" w:rsidR="009A6450" w:rsidRDefault="009A6450" w:rsidP="00251DD7">
      <w:pPr>
        <w:pStyle w:val="Titolo"/>
        <w:numPr>
          <w:ilvl w:val="0"/>
          <w:numId w:val="2"/>
        </w:numPr>
        <w:tabs>
          <w:tab w:val="clear" w:pos="360"/>
          <w:tab w:val="num" w:pos="851"/>
        </w:tabs>
        <w:ind w:firstLine="207"/>
        <w:jc w:val="both"/>
        <w:rPr>
          <w:i/>
          <w:sz w:val="24"/>
        </w:rPr>
      </w:pPr>
      <w:r>
        <w:rPr>
          <w:i/>
          <w:sz w:val="24"/>
        </w:rPr>
        <w:t>Programma di reperimento degli alimenti</w:t>
      </w:r>
    </w:p>
    <w:p w14:paraId="775D669C" w14:textId="77777777" w:rsidR="001F3C59" w:rsidRDefault="001F3C59" w:rsidP="00251DD7">
      <w:pPr>
        <w:pStyle w:val="Titolo"/>
        <w:tabs>
          <w:tab w:val="num" w:pos="851"/>
        </w:tabs>
        <w:ind w:firstLine="207"/>
        <w:jc w:val="both"/>
        <w:rPr>
          <w:i/>
          <w:sz w:val="24"/>
        </w:rPr>
      </w:pPr>
    </w:p>
    <w:p w14:paraId="06AE9213" w14:textId="324F1E48" w:rsidR="001F3C59" w:rsidRPr="001F3C59" w:rsidRDefault="001F3C59" w:rsidP="00251DD7">
      <w:pPr>
        <w:pStyle w:val="Titolo"/>
        <w:numPr>
          <w:ilvl w:val="0"/>
          <w:numId w:val="2"/>
        </w:numPr>
        <w:tabs>
          <w:tab w:val="clear" w:pos="360"/>
          <w:tab w:val="num" w:pos="851"/>
        </w:tabs>
        <w:ind w:firstLine="207"/>
        <w:jc w:val="both"/>
        <w:rPr>
          <w:i/>
          <w:sz w:val="24"/>
        </w:rPr>
      </w:pPr>
      <w:r>
        <w:rPr>
          <w:i/>
          <w:sz w:val="24"/>
        </w:rPr>
        <w:t>Piano sanitario</w:t>
      </w:r>
    </w:p>
    <w:p w14:paraId="3F463EA3" w14:textId="77777777" w:rsidR="001F3C59" w:rsidRPr="001F3C59" w:rsidRDefault="001F3C59" w:rsidP="00251DD7">
      <w:pPr>
        <w:pStyle w:val="Titolo"/>
        <w:tabs>
          <w:tab w:val="num" w:pos="851"/>
        </w:tabs>
        <w:ind w:firstLine="207"/>
        <w:jc w:val="both"/>
        <w:rPr>
          <w:i/>
          <w:sz w:val="24"/>
        </w:rPr>
      </w:pPr>
    </w:p>
    <w:p w14:paraId="2AA42910" w14:textId="2D5564E6" w:rsidR="009A6450" w:rsidRDefault="001F3C59" w:rsidP="00251DD7">
      <w:pPr>
        <w:pStyle w:val="Titolo"/>
        <w:numPr>
          <w:ilvl w:val="0"/>
          <w:numId w:val="3"/>
        </w:numPr>
        <w:tabs>
          <w:tab w:val="clear" w:pos="360"/>
          <w:tab w:val="num" w:pos="851"/>
        </w:tabs>
        <w:ind w:firstLine="207"/>
        <w:jc w:val="both"/>
        <w:rPr>
          <w:b w:val="0"/>
          <w:sz w:val="24"/>
        </w:rPr>
      </w:pPr>
      <w:r>
        <w:rPr>
          <w:i/>
          <w:sz w:val="24"/>
        </w:rPr>
        <w:t>Stabulazione, pratiche zootecniche e benessere animale</w:t>
      </w:r>
    </w:p>
    <w:p w14:paraId="76C81B22" w14:textId="77777777" w:rsidR="009A6450" w:rsidRDefault="009A6450">
      <w:pPr>
        <w:pStyle w:val="Titolo"/>
        <w:outlineLvl w:val="0"/>
        <w:rPr>
          <w:sz w:val="24"/>
        </w:rPr>
      </w:pPr>
    </w:p>
    <w:p w14:paraId="6B84810E" w14:textId="77777777" w:rsidR="009A6450" w:rsidRDefault="009A6450">
      <w:pPr>
        <w:pStyle w:val="Titolo"/>
        <w:outlineLvl w:val="0"/>
        <w:rPr>
          <w:sz w:val="24"/>
        </w:rPr>
      </w:pPr>
    </w:p>
    <w:p w14:paraId="3F742DE6" w14:textId="77777777" w:rsidR="001F3C59" w:rsidRDefault="001F3C59">
      <w:pPr>
        <w:pStyle w:val="Titolo"/>
        <w:outlineLvl w:val="0"/>
        <w:rPr>
          <w:sz w:val="24"/>
        </w:rPr>
      </w:pPr>
    </w:p>
    <w:p w14:paraId="5CF7DCED" w14:textId="77777777" w:rsidR="009A6450" w:rsidRDefault="009A6450">
      <w:pPr>
        <w:pStyle w:val="Titolo"/>
        <w:outlineLvl w:val="0"/>
        <w:rPr>
          <w:sz w:val="24"/>
        </w:rPr>
      </w:pPr>
    </w:p>
    <w:p w14:paraId="2BE35CAC" w14:textId="77777777" w:rsidR="009A6450" w:rsidRDefault="009A6450">
      <w:pPr>
        <w:pStyle w:val="Titolo"/>
        <w:outlineLvl w:val="0"/>
        <w:rPr>
          <w:sz w:val="24"/>
        </w:rPr>
      </w:pPr>
    </w:p>
    <w:p w14:paraId="4C66ED87" w14:textId="77777777" w:rsidR="009A6450" w:rsidRDefault="009A6450">
      <w:pPr>
        <w:pStyle w:val="Titolo"/>
        <w:outlineLvl w:val="0"/>
        <w:rPr>
          <w:sz w:val="24"/>
        </w:rPr>
      </w:pPr>
    </w:p>
    <w:p w14:paraId="23B332FB" w14:textId="77777777" w:rsidR="009A6450" w:rsidRDefault="009A6450">
      <w:pPr>
        <w:pStyle w:val="Titolo"/>
        <w:outlineLvl w:val="0"/>
        <w:rPr>
          <w:sz w:val="24"/>
        </w:rPr>
      </w:pPr>
    </w:p>
    <w:p w14:paraId="2CB77FFB" w14:textId="77777777" w:rsidR="009A6450" w:rsidRDefault="009A6450" w:rsidP="00707B48">
      <w:pPr>
        <w:pStyle w:val="Titolo"/>
        <w:outlineLvl w:val="0"/>
        <w:rPr>
          <w:sz w:val="24"/>
        </w:rPr>
      </w:pPr>
    </w:p>
    <w:p w14:paraId="16B58DE3" w14:textId="77777777" w:rsidR="009A6450" w:rsidRDefault="009A6450" w:rsidP="00707B48">
      <w:pPr>
        <w:pStyle w:val="Titolo"/>
        <w:outlineLvl w:val="0"/>
        <w:rPr>
          <w:sz w:val="24"/>
        </w:rPr>
      </w:pPr>
    </w:p>
    <w:p w14:paraId="4E10FECD" w14:textId="77777777" w:rsidR="009A6450" w:rsidRDefault="009A6450" w:rsidP="00707B48">
      <w:pPr>
        <w:pStyle w:val="Titolo"/>
        <w:outlineLvl w:val="0"/>
        <w:rPr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434"/>
        <w:gridCol w:w="4669"/>
      </w:tblGrid>
      <w:tr w:rsidR="009A6450" w14:paraId="25FB5D76" w14:textId="77777777" w:rsidTr="00707B48">
        <w:tc>
          <w:tcPr>
            <w:tcW w:w="3472" w:type="dxa"/>
          </w:tcPr>
          <w:p w14:paraId="7D0BE74B" w14:textId="77777777" w:rsidR="009A6450" w:rsidRDefault="009A6450" w:rsidP="00707B48">
            <w:pPr>
              <w:pStyle w:val="Titolo"/>
              <w:outlineLvl w:val="0"/>
              <w:rPr>
                <w:sz w:val="24"/>
              </w:rPr>
            </w:pPr>
          </w:p>
        </w:tc>
        <w:tc>
          <w:tcPr>
            <w:tcW w:w="434" w:type="dxa"/>
          </w:tcPr>
          <w:p w14:paraId="4CB52CDE" w14:textId="77777777" w:rsidR="009A6450" w:rsidRDefault="009A6450" w:rsidP="00707B48">
            <w:pPr>
              <w:pStyle w:val="Titolo"/>
              <w:outlineLvl w:val="0"/>
              <w:rPr>
                <w:sz w:val="24"/>
              </w:rPr>
            </w:pPr>
          </w:p>
        </w:tc>
        <w:tc>
          <w:tcPr>
            <w:tcW w:w="4669" w:type="dxa"/>
            <w:tcBorders>
              <w:top w:val="single" w:sz="4" w:space="0" w:color="auto"/>
            </w:tcBorders>
          </w:tcPr>
          <w:p w14:paraId="5D872DF8" w14:textId="5A10C5A3" w:rsidR="009A6450" w:rsidRDefault="00F42687" w:rsidP="00707B48">
            <w:pPr>
              <w:pStyle w:val="Titolo"/>
              <w:outlineLvl w:val="0"/>
              <w:rPr>
                <w:sz w:val="24"/>
              </w:rPr>
            </w:pPr>
            <w:r>
              <w:rPr>
                <w:sz w:val="24"/>
              </w:rPr>
              <w:t>Titolare o rappresentante legale</w:t>
            </w:r>
          </w:p>
        </w:tc>
      </w:tr>
      <w:tr w:rsidR="009A6450" w14:paraId="70B53A66" w14:textId="77777777" w:rsidTr="00707B48">
        <w:tc>
          <w:tcPr>
            <w:tcW w:w="3472" w:type="dxa"/>
          </w:tcPr>
          <w:p w14:paraId="373D2D97" w14:textId="77777777" w:rsidR="009A6450" w:rsidRDefault="009A6450" w:rsidP="00707B48">
            <w:pPr>
              <w:pStyle w:val="Titolo"/>
              <w:outlineLvl w:val="0"/>
              <w:rPr>
                <w:sz w:val="24"/>
              </w:rPr>
            </w:pPr>
          </w:p>
        </w:tc>
        <w:tc>
          <w:tcPr>
            <w:tcW w:w="434" w:type="dxa"/>
          </w:tcPr>
          <w:p w14:paraId="410ADCC3" w14:textId="77777777" w:rsidR="009A6450" w:rsidRDefault="009A6450" w:rsidP="00707B48">
            <w:pPr>
              <w:pStyle w:val="Titolo"/>
              <w:outlineLvl w:val="0"/>
              <w:rPr>
                <w:sz w:val="24"/>
              </w:rPr>
            </w:pPr>
          </w:p>
        </w:tc>
        <w:tc>
          <w:tcPr>
            <w:tcW w:w="4669" w:type="dxa"/>
          </w:tcPr>
          <w:p w14:paraId="58C3F5B0" w14:textId="77777777" w:rsidR="009A6450" w:rsidRDefault="009A6450" w:rsidP="009F4D92">
            <w:pPr>
              <w:pStyle w:val="Titolo"/>
              <w:ind w:left="-211"/>
              <w:outlineLvl w:val="0"/>
              <w:rPr>
                <w:sz w:val="24"/>
              </w:rPr>
            </w:pPr>
          </w:p>
        </w:tc>
      </w:tr>
    </w:tbl>
    <w:p w14:paraId="03FDF514" w14:textId="77777777" w:rsidR="008258EC" w:rsidRDefault="008258EC">
      <w:pPr>
        <w:pStyle w:val="Titolo"/>
        <w:spacing w:line="480" w:lineRule="auto"/>
        <w:jc w:val="both"/>
        <w:rPr>
          <w:sz w:val="24"/>
        </w:rPr>
      </w:pPr>
    </w:p>
    <w:p w14:paraId="40747114" w14:textId="6064542C" w:rsidR="009A6450" w:rsidRDefault="008258EC">
      <w:pPr>
        <w:pStyle w:val="Titolo"/>
        <w:spacing w:line="480" w:lineRule="auto"/>
        <w:jc w:val="both"/>
        <w:rPr>
          <w:b w:val="0"/>
          <w:sz w:val="24"/>
        </w:rPr>
      </w:pPr>
      <w:r>
        <w:rPr>
          <w:b w:val="0"/>
          <w:sz w:val="24"/>
        </w:rPr>
        <w:t>Data e luogo</w:t>
      </w:r>
    </w:p>
    <w:p w14:paraId="6AD66EB6" w14:textId="671FADFC" w:rsidR="00492D97" w:rsidRPr="00492D97" w:rsidRDefault="009A6450" w:rsidP="007A07BC">
      <w:pPr>
        <w:pStyle w:val="Titolo"/>
        <w:spacing w:line="360" w:lineRule="auto"/>
        <w:jc w:val="left"/>
        <w:outlineLvl w:val="0"/>
        <w:rPr>
          <w:b w:val="0"/>
          <w:bCs/>
          <w:sz w:val="24"/>
          <w:szCs w:val="24"/>
        </w:rPr>
      </w:pPr>
      <w:r>
        <w:rPr>
          <w:sz w:val="24"/>
        </w:rPr>
        <w:br w:type="page"/>
      </w:r>
    </w:p>
    <w:p w14:paraId="0B7629A7" w14:textId="77777777" w:rsidR="00B24C19" w:rsidRDefault="00B24C19" w:rsidP="00B24C19">
      <w:pPr>
        <w:spacing w:line="276" w:lineRule="auto"/>
        <w:rPr>
          <w:sz w:val="26"/>
          <w:szCs w:val="26"/>
        </w:rPr>
      </w:pPr>
      <w:r>
        <w:rPr>
          <w:b/>
          <w:bCs/>
          <w:i/>
          <w:iCs/>
          <w:sz w:val="28"/>
          <w:szCs w:val="28"/>
        </w:rPr>
        <w:lastRenderedPageBreak/>
        <w:t>Informazioni riepilogative sulla superficie aziendale</w:t>
      </w:r>
    </w:p>
    <w:p w14:paraId="4F289E8B" w14:textId="40A64BBD" w:rsidR="00B24C19" w:rsidRPr="009E69D5" w:rsidRDefault="00B24C19" w:rsidP="009E69D5">
      <w:pPr>
        <w:pStyle w:val="Titolo"/>
        <w:spacing w:line="276" w:lineRule="auto"/>
        <w:jc w:val="both"/>
        <w:rPr>
          <w:b w:val="0"/>
          <w:bCs/>
          <w:sz w:val="24"/>
          <w:szCs w:val="24"/>
        </w:rPr>
      </w:pPr>
      <w:r w:rsidRPr="009E69D5">
        <w:rPr>
          <w:b w:val="0"/>
          <w:bCs/>
          <w:sz w:val="24"/>
          <w:szCs w:val="24"/>
        </w:rPr>
        <w:t xml:space="preserve">L'azienda, ad indirizzo .................................................., ha una superficie totale di </w:t>
      </w:r>
      <w:proofErr w:type="spellStart"/>
      <w:r w:rsidR="00251DD7">
        <w:rPr>
          <w:b w:val="0"/>
          <w:bCs/>
          <w:sz w:val="24"/>
          <w:szCs w:val="24"/>
        </w:rPr>
        <w:t>ha</w:t>
      </w:r>
      <w:proofErr w:type="spellEnd"/>
      <w:r w:rsidRPr="009E69D5">
        <w:rPr>
          <w:b w:val="0"/>
          <w:bCs/>
          <w:sz w:val="24"/>
          <w:szCs w:val="24"/>
        </w:rPr>
        <w:t xml:space="preserve"> ............................. e una SAU totale (superficie agricola utilizzata) di </w:t>
      </w:r>
      <w:proofErr w:type="spellStart"/>
      <w:r w:rsidRPr="009E69D5">
        <w:rPr>
          <w:b w:val="0"/>
          <w:bCs/>
          <w:sz w:val="24"/>
          <w:szCs w:val="24"/>
        </w:rPr>
        <w:t>ha</w:t>
      </w:r>
      <w:proofErr w:type="spellEnd"/>
      <w:r w:rsidRPr="009E69D5">
        <w:rPr>
          <w:b w:val="0"/>
          <w:bCs/>
          <w:sz w:val="24"/>
          <w:szCs w:val="24"/>
        </w:rPr>
        <w:t xml:space="preserve"> .........................</w:t>
      </w:r>
    </w:p>
    <w:p w14:paraId="64572125" w14:textId="77777777" w:rsidR="00B24C19" w:rsidRDefault="00B24C19" w:rsidP="00B24C19">
      <w:pPr>
        <w:pStyle w:val="Titolo"/>
        <w:spacing w:line="276" w:lineRule="auto"/>
        <w:ind w:firstLine="709"/>
        <w:jc w:val="both"/>
        <w:rPr>
          <w:b w:val="0"/>
          <w:bCs/>
          <w:sz w:val="26"/>
          <w:szCs w:val="26"/>
        </w:rPr>
      </w:pPr>
    </w:p>
    <w:tbl>
      <w:tblPr>
        <w:tblW w:w="909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4"/>
        <w:gridCol w:w="163"/>
        <w:gridCol w:w="601"/>
        <w:gridCol w:w="567"/>
        <w:gridCol w:w="709"/>
        <w:gridCol w:w="2147"/>
        <w:gridCol w:w="899"/>
        <w:gridCol w:w="160"/>
        <w:gridCol w:w="621"/>
        <w:gridCol w:w="567"/>
        <w:gridCol w:w="567"/>
        <w:gridCol w:w="20"/>
      </w:tblGrid>
      <w:tr w:rsidR="0033577F" w14:paraId="64197850" w14:textId="77777777" w:rsidTr="0033577F">
        <w:trPr>
          <w:gridAfter w:val="1"/>
          <w:wAfter w:w="20" w:type="dxa"/>
          <w:trHeight w:val="255"/>
        </w:trPr>
        <w:tc>
          <w:tcPr>
            <w:tcW w:w="2237" w:type="dxa"/>
            <w:gridSpan w:val="2"/>
            <w:vAlign w:val="bottom"/>
          </w:tcPr>
          <w:p w14:paraId="7D9F82CC" w14:textId="77777777" w:rsidR="0033577F" w:rsidRDefault="0033577F" w:rsidP="003357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SUPERFICIE TOTALE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B69BDB3" w14:textId="77777777" w:rsidR="0033577F" w:rsidRDefault="0033577F" w:rsidP="0033577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29F63F4" w14:textId="77777777" w:rsidR="0033577F" w:rsidRDefault="0033577F" w:rsidP="0033577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7CA5F15" w14:textId="77777777" w:rsidR="0033577F" w:rsidRDefault="0033577F" w:rsidP="003357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Cent</w:t>
            </w:r>
          </w:p>
        </w:tc>
        <w:tc>
          <w:tcPr>
            <w:tcW w:w="3046" w:type="dxa"/>
            <w:gridSpan w:val="2"/>
            <w:tcBorders>
              <w:left w:val="single" w:sz="4" w:space="0" w:color="000000"/>
            </w:tcBorders>
            <w:vAlign w:val="bottom"/>
          </w:tcPr>
          <w:p w14:paraId="39AE817F" w14:textId="628E187F" w:rsidR="0033577F" w:rsidRDefault="0033577F" w:rsidP="0033577F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SUPERFICIE AGRICOLA UTILIZZATA</w:t>
            </w:r>
          </w:p>
        </w:tc>
        <w:tc>
          <w:tcPr>
            <w:tcW w:w="160" w:type="dxa"/>
            <w:vAlign w:val="bottom"/>
          </w:tcPr>
          <w:p w14:paraId="76AAA8F2" w14:textId="77777777" w:rsidR="0033577F" w:rsidRDefault="0033577F" w:rsidP="0033577F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621" w:type="dxa"/>
            <w:vAlign w:val="bottom"/>
          </w:tcPr>
          <w:p w14:paraId="0C203484" w14:textId="77777777" w:rsidR="0033577F" w:rsidRDefault="0033577F" w:rsidP="0033577F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bottom"/>
          </w:tcPr>
          <w:p w14:paraId="4A8B754F" w14:textId="77777777" w:rsidR="0033577F" w:rsidRDefault="0033577F" w:rsidP="0033577F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3202ADE" w14:textId="77777777" w:rsidR="0033577F" w:rsidRDefault="0033577F" w:rsidP="0033577F">
            <w:pPr>
              <w:snapToGrid w:val="0"/>
              <w:rPr>
                <w:rFonts w:ascii="Arial" w:hAnsi="Arial" w:cs="Arial"/>
              </w:rPr>
            </w:pPr>
          </w:p>
        </w:tc>
      </w:tr>
      <w:tr w:rsidR="0033577F" w14:paraId="014BD59E" w14:textId="77777777" w:rsidTr="0033577F">
        <w:trPr>
          <w:trHeight w:val="255"/>
        </w:trPr>
        <w:tc>
          <w:tcPr>
            <w:tcW w:w="2074" w:type="dxa"/>
            <w:vAlign w:val="bottom"/>
          </w:tcPr>
          <w:p w14:paraId="7FFBC790" w14:textId="77777777" w:rsidR="0033577F" w:rsidRDefault="0033577F" w:rsidP="003357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Bosco</w:t>
            </w:r>
          </w:p>
        </w:tc>
        <w:tc>
          <w:tcPr>
            <w:tcW w:w="163" w:type="dxa"/>
            <w:vAlign w:val="bottom"/>
          </w:tcPr>
          <w:p w14:paraId="7923CD3B" w14:textId="77777777" w:rsidR="0033577F" w:rsidRDefault="0033577F" w:rsidP="0033577F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853C41" w14:textId="77777777" w:rsidR="0033577F" w:rsidRDefault="0033577F" w:rsidP="00D8774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657224" w14:textId="77777777" w:rsidR="0033577F" w:rsidRDefault="0033577F" w:rsidP="00D8774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D89189" w14:textId="77777777" w:rsidR="0033577F" w:rsidRDefault="0033577F" w:rsidP="00D8774A">
            <w:pPr>
              <w:jc w:val="center"/>
            </w:pPr>
          </w:p>
        </w:tc>
        <w:tc>
          <w:tcPr>
            <w:tcW w:w="2147" w:type="dxa"/>
            <w:tcBorders>
              <w:left w:val="single" w:sz="4" w:space="0" w:color="000000"/>
            </w:tcBorders>
            <w:vAlign w:val="bottom"/>
          </w:tcPr>
          <w:p w14:paraId="28543965" w14:textId="77777777" w:rsidR="0033577F" w:rsidRDefault="0033577F" w:rsidP="0033577F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059" w:type="dxa"/>
            <w:gridSpan w:val="2"/>
            <w:vAlign w:val="bottom"/>
          </w:tcPr>
          <w:p w14:paraId="422A9EA6" w14:textId="77777777" w:rsidR="0033577F" w:rsidRDefault="0033577F" w:rsidP="0033577F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81520AA" w14:textId="77777777" w:rsidR="0033577F" w:rsidRDefault="0033577F" w:rsidP="0033577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D931C35" w14:textId="77777777" w:rsidR="0033577F" w:rsidRDefault="0033577F" w:rsidP="0033577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Are</w:t>
            </w:r>
          </w:p>
        </w:tc>
        <w:tc>
          <w:tcPr>
            <w:tcW w:w="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E003B" w14:textId="77777777" w:rsidR="0033577F" w:rsidRDefault="0033577F" w:rsidP="0033577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Cent</w:t>
            </w:r>
          </w:p>
        </w:tc>
      </w:tr>
      <w:tr w:rsidR="0033577F" w14:paraId="56EF17F3" w14:textId="77777777" w:rsidTr="0033577F">
        <w:trPr>
          <w:trHeight w:val="255"/>
        </w:trPr>
        <w:tc>
          <w:tcPr>
            <w:tcW w:w="2237" w:type="dxa"/>
            <w:gridSpan w:val="2"/>
            <w:vAlign w:val="bottom"/>
          </w:tcPr>
          <w:p w14:paraId="554EBD61" w14:textId="77777777" w:rsidR="0033577F" w:rsidRDefault="0033577F" w:rsidP="0033577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Tare improduttive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8C407CF" w14:textId="77777777" w:rsidR="0033577F" w:rsidRDefault="0033577F" w:rsidP="00D8774A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6C5FC6" w14:textId="77777777" w:rsidR="0033577F" w:rsidRDefault="0033577F" w:rsidP="00D8774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A30507" w14:textId="77777777" w:rsidR="0033577F" w:rsidRDefault="0033577F" w:rsidP="00D8774A">
            <w:pPr>
              <w:jc w:val="center"/>
            </w:pPr>
          </w:p>
        </w:tc>
        <w:tc>
          <w:tcPr>
            <w:tcW w:w="3206" w:type="dxa"/>
            <w:gridSpan w:val="3"/>
            <w:tcBorders>
              <w:left w:val="single" w:sz="4" w:space="0" w:color="000000"/>
            </w:tcBorders>
            <w:vAlign w:val="bottom"/>
          </w:tcPr>
          <w:p w14:paraId="7C0485B4" w14:textId="4779238A" w:rsidR="0033577F" w:rsidRDefault="009633E5" w:rsidP="0033577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Non Biologica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8A3204" w14:textId="77777777" w:rsidR="0033577F" w:rsidRDefault="0033577F" w:rsidP="00D8774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ADA562" w14:textId="77777777" w:rsidR="0033577F" w:rsidRDefault="0033577F" w:rsidP="00D8774A">
            <w:pPr>
              <w:jc w:val="center"/>
            </w:pPr>
          </w:p>
        </w:tc>
        <w:tc>
          <w:tcPr>
            <w:tcW w:w="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E89F4" w14:textId="77777777" w:rsidR="0033577F" w:rsidRDefault="0033577F" w:rsidP="00D8774A">
            <w:pPr>
              <w:jc w:val="center"/>
            </w:pPr>
          </w:p>
        </w:tc>
      </w:tr>
      <w:tr w:rsidR="0033577F" w14:paraId="17DC595C" w14:textId="77777777" w:rsidTr="0033577F">
        <w:trPr>
          <w:trHeight w:val="255"/>
        </w:trPr>
        <w:tc>
          <w:tcPr>
            <w:tcW w:w="2074" w:type="dxa"/>
            <w:vAlign w:val="bottom"/>
          </w:tcPr>
          <w:p w14:paraId="2D76BBF7" w14:textId="77777777" w:rsidR="0033577F" w:rsidRDefault="0033577F" w:rsidP="003357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S. A. U</w:t>
            </w:r>
          </w:p>
        </w:tc>
        <w:tc>
          <w:tcPr>
            <w:tcW w:w="163" w:type="dxa"/>
            <w:vAlign w:val="bottom"/>
          </w:tcPr>
          <w:p w14:paraId="3F15C1C8" w14:textId="77777777" w:rsidR="0033577F" w:rsidRDefault="0033577F" w:rsidP="0033577F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B7E156" w14:textId="77777777" w:rsidR="0033577F" w:rsidRDefault="0033577F" w:rsidP="00D8774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C6540" w14:textId="77777777" w:rsidR="0033577F" w:rsidRDefault="0033577F" w:rsidP="00D8774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2D52D41" w14:textId="77777777" w:rsidR="0033577F" w:rsidRDefault="0033577F" w:rsidP="00D8774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06" w:type="dxa"/>
            <w:gridSpan w:val="3"/>
            <w:tcBorders>
              <w:left w:val="single" w:sz="4" w:space="0" w:color="000000"/>
            </w:tcBorders>
            <w:vAlign w:val="bottom"/>
          </w:tcPr>
          <w:p w14:paraId="3735EAC2" w14:textId="77777777" w:rsidR="0033577F" w:rsidRDefault="0033577F" w:rsidP="0033577F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Conversione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7BEDA5" w14:textId="77777777" w:rsidR="0033577F" w:rsidRDefault="0033577F" w:rsidP="00D8774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588C42" w14:textId="77777777" w:rsidR="0033577F" w:rsidRDefault="0033577F" w:rsidP="00D8774A">
            <w:pPr>
              <w:jc w:val="center"/>
            </w:pPr>
          </w:p>
        </w:tc>
        <w:tc>
          <w:tcPr>
            <w:tcW w:w="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9BE75" w14:textId="77777777" w:rsidR="0033577F" w:rsidRDefault="0033577F" w:rsidP="00D8774A">
            <w:pPr>
              <w:jc w:val="center"/>
            </w:pPr>
          </w:p>
        </w:tc>
      </w:tr>
      <w:tr w:rsidR="0033577F" w14:paraId="5C635CA6" w14:textId="77777777" w:rsidTr="0033577F">
        <w:trPr>
          <w:trHeight w:val="255"/>
        </w:trPr>
        <w:tc>
          <w:tcPr>
            <w:tcW w:w="2237" w:type="dxa"/>
            <w:gridSpan w:val="2"/>
            <w:vAlign w:val="bottom"/>
          </w:tcPr>
          <w:p w14:paraId="7B5CE381" w14:textId="77777777" w:rsidR="0033577F" w:rsidRDefault="0033577F" w:rsidP="0033577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18"/>
                <w:szCs w:val="18"/>
              </w:rPr>
              <w:t>di cui prati e/o pascoli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90B7D6" w14:textId="77777777" w:rsidR="0033577F" w:rsidRDefault="0033577F" w:rsidP="00D8774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E95CD8" w14:textId="77777777" w:rsidR="0033577F" w:rsidRDefault="0033577F" w:rsidP="00D8774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29B849E" w14:textId="77777777" w:rsidR="0033577F" w:rsidRDefault="0033577F" w:rsidP="00D8774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06" w:type="dxa"/>
            <w:gridSpan w:val="3"/>
            <w:tcBorders>
              <w:left w:val="single" w:sz="4" w:space="0" w:color="000000"/>
            </w:tcBorders>
            <w:vAlign w:val="bottom"/>
          </w:tcPr>
          <w:p w14:paraId="733B5313" w14:textId="77777777" w:rsidR="0033577F" w:rsidRDefault="0033577F" w:rsidP="0033577F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Biologica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EEEA27" w14:textId="77777777" w:rsidR="0033577F" w:rsidRDefault="0033577F" w:rsidP="00D8774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99A385" w14:textId="77777777" w:rsidR="0033577F" w:rsidRDefault="0033577F" w:rsidP="00D8774A">
            <w:pPr>
              <w:jc w:val="center"/>
            </w:pPr>
          </w:p>
        </w:tc>
        <w:tc>
          <w:tcPr>
            <w:tcW w:w="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31EDA" w14:textId="77777777" w:rsidR="0033577F" w:rsidRDefault="0033577F" w:rsidP="00D8774A">
            <w:pPr>
              <w:jc w:val="center"/>
            </w:pPr>
          </w:p>
        </w:tc>
      </w:tr>
    </w:tbl>
    <w:p w14:paraId="6AE622C5" w14:textId="77777777" w:rsidR="00B24C19" w:rsidRDefault="00B24C19" w:rsidP="00B24C19">
      <w:pPr>
        <w:pStyle w:val="Titolo"/>
        <w:spacing w:line="360" w:lineRule="auto"/>
      </w:pPr>
    </w:p>
    <w:p w14:paraId="1A7B1130" w14:textId="77777777" w:rsidR="007A07BC" w:rsidRDefault="007A07BC" w:rsidP="009E69D5">
      <w:pPr>
        <w:spacing w:line="276" w:lineRule="auto"/>
        <w:jc w:val="both"/>
        <w:rPr>
          <w:snapToGrid w:val="0"/>
          <w:sz w:val="24"/>
        </w:rPr>
      </w:pPr>
    </w:p>
    <w:p w14:paraId="7AEC33EB" w14:textId="22FB3709" w:rsidR="009E69D5" w:rsidRDefault="009E69D5" w:rsidP="009E69D5">
      <w:pPr>
        <w:spacing w:line="276" w:lineRule="auto"/>
        <w:jc w:val="both"/>
        <w:rPr>
          <w:snapToGrid w:val="0"/>
          <w:sz w:val="24"/>
        </w:rPr>
      </w:pPr>
      <w:r w:rsidRPr="00310943">
        <w:rPr>
          <w:snapToGrid w:val="0"/>
          <w:sz w:val="24"/>
        </w:rPr>
        <w:t>Le specie allevate col metodo biologico, sono indicate nella tabella sottostante:</w:t>
      </w:r>
    </w:p>
    <w:p w14:paraId="45AC418D" w14:textId="77777777" w:rsidR="00310943" w:rsidRPr="00310943" w:rsidRDefault="00310943" w:rsidP="009E69D5">
      <w:pPr>
        <w:spacing w:line="276" w:lineRule="auto"/>
        <w:jc w:val="both"/>
        <w:rPr>
          <w:snapToGrid w:val="0"/>
          <w:sz w:val="24"/>
        </w:rPr>
      </w:pPr>
    </w:p>
    <w:tbl>
      <w:tblPr>
        <w:tblW w:w="0" w:type="auto"/>
        <w:tblInd w:w="64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51"/>
        <w:gridCol w:w="1332"/>
        <w:gridCol w:w="1332"/>
        <w:gridCol w:w="1499"/>
      </w:tblGrid>
      <w:tr w:rsidR="00A972EC" w:rsidRPr="008258EC" w14:paraId="499834D1" w14:textId="77777777" w:rsidTr="00D8774A">
        <w:trPr>
          <w:trHeight w:val="562"/>
        </w:trPr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AF1177" w14:textId="77777777" w:rsidR="00310943" w:rsidRPr="008258EC" w:rsidRDefault="00A972EC" w:rsidP="00D8774A">
            <w:pPr>
              <w:jc w:val="center"/>
              <w:rPr>
                <w:sz w:val="22"/>
                <w:szCs w:val="22"/>
              </w:rPr>
            </w:pPr>
            <w:r w:rsidRPr="008258EC">
              <w:rPr>
                <w:sz w:val="22"/>
                <w:szCs w:val="22"/>
              </w:rPr>
              <w:t>SPECIE</w:t>
            </w:r>
          </w:p>
          <w:p w14:paraId="5290A911" w14:textId="6D00E481" w:rsidR="00310943" w:rsidRPr="008258EC" w:rsidRDefault="00310943" w:rsidP="00D8774A">
            <w:pPr>
              <w:jc w:val="center"/>
              <w:rPr>
                <w:sz w:val="22"/>
                <w:szCs w:val="22"/>
              </w:rPr>
            </w:pPr>
            <w:r w:rsidRPr="008258EC">
              <w:rPr>
                <w:sz w:val="22"/>
                <w:szCs w:val="22"/>
              </w:rPr>
              <w:t>ALLEVATA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E8FEAB" w14:textId="77777777" w:rsidR="00A972EC" w:rsidRPr="008258EC" w:rsidRDefault="00A972EC" w:rsidP="00D8774A">
            <w:pPr>
              <w:jc w:val="center"/>
              <w:rPr>
                <w:sz w:val="22"/>
                <w:szCs w:val="22"/>
              </w:rPr>
            </w:pPr>
            <w:r w:rsidRPr="008258EC">
              <w:rPr>
                <w:sz w:val="22"/>
                <w:szCs w:val="22"/>
              </w:rPr>
              <w:t>NUMERO CAPI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7EE247" w14:textId="77777777" w:rsidR="00A972EC" w:rsidRPr="008258EC" w:rsidRDefault="00A972EC" w:rsidP="00D8774A">
            <w:pPr>
              <w:jc w:val="center"/>
              <w:rPr>
                <w:sz w:val="22"/>
                <w:szCs w:val="22"/>
              </w:rPr>
            </w:pPr>
            <w:r w:rsidRPr="008258EC">
              <w:rPr>
                <w:sz w:val="22"/>
                <w:szCs w:val="22"/>
              </w:rPr>
              <w:t>COEFF.    UBA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B96E2" w14:textId="77777777" w:rsidR="00A972EC" w:rsidRPr="008258EC" w:rsidRDefault="00A972EC" w:rsidP="00D8774A">
            <w:pPr>
              <w:jc w:val="center"/>
              <w:rPr>
                <w:sz w:val="22"/>
                <w:szCs w:val="22"/>
              </w:rPr>
            </w:pPr>
            <w:r w:rsidRPr="008258EC">
              <w:rPr>
                <w:sz w:val="22"/>
                <w:szCs w:val="22"/>
              </w:rPr>
              <w:t>TOTALE UBA</w:t>
            </w:r>
          </w:p>
        </w:tc>
      </w:tr>
      <w:tr w:rsidR="00A972EC" w:rsidRPr="008258EC" w14:paraId="28860F95" w14:textId="77777777" w:rsidTr="00D8774A">
        <w:trPr>
          <w:trHeight w:val="289"/>
        </w:trPr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34D646" w14:textId="38A0DC2E" w:rsidR="00A972EC" w:rsidRPr="008258EC" w:rsidRDefault="00A972EC" w:rsidP="00D8774A">
            <w:pPr>
              <w:rPr>
                <w:rFonts w:ascii="Arial" w:hAnsi="Arial" w:cs="Arial"/>
                <w:sz w:val="22"/>
                <w:szCs w:val="22"/>
              </w:rPr>
            </w:pPr>
            <w:r w:rsidRPr="008258EC">
              <w:rPr>
                <w:sz w:val="22"/>
                <w:szCs w:val="22"/>
              </w:rPr>
              <w:t>Bovini e Bufalini &gt; 2 anni</w:t>
            </w:r>
          </w:p>
        </w:tc>
        <w:tc>
          <w:tcPr>
            <w:tcW w:w="13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418B70" w14:textId="77777777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8F1098" w14:textId="25B887A9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58EC">
              <w:rPr>
                <w:sz w:val="22"/>
                <w:szCs w:val="22"/>
              </w:rPr>
              <w:t>1</w:t>
            </w:r>
          </w:p>
        </w:tc>
        <w:tc>
          <w:tcPr>
            <w:tcW w:w="14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C66F0" w14:textId="77777777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72EC" w:rsidRPr="008258EC" w14:paraId="2DAB26ED" w14:textId="77777777" w:rsidTr="00D8774A">
        <w:trPr>
          <w:trHeight w:val="289"/>
        </w:trPr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108D7D" w14:textId="11A75BEF" w:rsidR="00A972EC" w:rsidRPr="008258EC" w:rsidRDefault="00A972EC" w:rsidP="00D8774A">
            <w:pPr>
              <w:rPr>
                <w:rFonts w:ascii="Arial" w:hAnsi="Arial" w:cs="Arial"/>
                <w:sz w:val="22"/>
                <w:szCs w:val="22"/>
              </w:rPr>
            </w:pPr>
            <w:r w:rsidRPr="008258EC">
              <w:rPr>
                <w:sz w:val="22"/>
                <w:szCs w:val="22"/>
              </w:rPr>
              <w:t>Tori &gt; 2 anni</w:t>
            </w:r>
          </w:p>
        </w:tc>
        <w:tc>
          <w:tcPr>
            <w:tcW w:w="13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3E7C06" w14:textId="77777777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28ABB9" w14:textId="3399D9B4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58EC">
              <w:rPr>
                <w:sz w:val="22"/>
                <w:szCs w:val="22"/>
              </w:rPr>
              <w:t>1</w:t>
            </w:r>
          </w:p>
        </w:tc>
        <w:tc>
          <w:tcPr>
            <w:tcW w:w="14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0C53A" w14:textId="77777777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72EC" w:rsidRPr="008258EC" w14:paraId="012D68B5" w14:textId="77777777" w:rsidTr="00D8774A">
        <w:trPr>
          <w:trHeight w:val="289"/>
        </w:trPr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01184F" w14:textId="01390AC1" w:rsidR="00A972EC" w:rsidRPr="008258EC" w:rsidRDefault="00A972EC" w:rsidP="00D8774A">
            <w:pPr>
              <w:rPr>
                <w:rFonts w:ascii="Arial" w:hAnsi="Arial" w:cs="Arial"/>
                <w:sz w:val="22"/>
                <w:szCs w:val="22"/>
              </w:rPr>
            </w:pPr>
            <w:r w:rsidRPr="008258EC">
              <w:rPr>
                <w:sz w:val="22"/>
                <w:szCs w:val="22"/>
              </w:rPr>
              <w:t>Bovini e Bufalini &gt; 6 mesi &lt; 2 anni</w:t>
            </w:r>
          </w:p>
        </w:tc>
        <w:tc>
          <w:tcPr>
            <w:tcW w:w="13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A2FDCF5" w14:textId="77777777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3C8229" w14:textId="62A6082E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58EC">
              <w:rPr>
                <w:sz w:val="22"/>
                <w:szCs w:val="22"/>
              </w:rPr>
              <w:t>0,6</w:t>
            </w:r>
          </w:p>
        </w:tc>
        <w:tc>
          <w:tcPr>
            <w:tcW w:w="14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A52F6" w14:textId="77777777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72EC" w:rsidRPr="008258EC" w14:paraId="0A6734B1" w14:textId="77777777" w:rsidTr="00D8774A">
        <w:trPr>
          <w:trHeight w:val="289"/>
        </w:trPr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16AA37" w14:textId="1C16A356" w:rsidR="00A972EC" w:rsidRPr="008258EC" w:rsidRDefault="00A972EC" w:rsidP="00D8774A">
            <w:pPr>
              <w:rPr>
                <w:rFonts w:ascii="Arial" w:hAnsi="Arial" w:cs="Arial"/>
                <w:sz w:val="22"/>
                <w:szCs w:val="22"/>
              </w:rPr>
            </w:pPr>
            <w:r w:rsidRPr="008258EC">
              <w:rPr>
                <w:sz w:val="22"/>
                <w:szCs w:val="22"/>
              </w:rPr>
              <w:t>Bovini e Bufalini &lt; 6 mesi</w:t>
            </w:r>
          </w:p>
        </w:tc>
        <w:tc>
          <w:tcPr>
            <w:tcW w:w="13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EFDC84" w14:textId="77777777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2EB7A50" w14:textId="63163ABE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58EC">
              <w:rPr>
                <w:sz w:val="22"/>
                <w:szCs w:val="22"/>
              </w:rPr>
              <w:t>0,4</w:t>
            </w:r>
          </w:p>
        </w:tc>
        <w:tc>
          <w:tcPr>
            <w:tcW w:w="14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0180B" w14:textId="77777777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72EC" w:rsidRPr="008258EC" w14:paraId="2B0EF680" w14:textId="77777777" w:rsidTr="00D8774A">
        <w:trPr>
          <w:trHeight w:val="289"/>
        </w:trPr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A90D98" w14:textId="0AB785AD" w:rsidR="00A972EC" w:rsidRPr="008258EC" w:rsidRDefault="00A972EC" w:rsidP="00D8774A">
            <w:pPr>
              <w:rPr>
                <w:rFonts w:ascii="Arial" w:hAnsi="Arial" w:cs="Arial"/>
                <w:sz w:val="22"/>
                <w:szCs w:val="22"/>
              </w:rPr>
            </w:pPr>
            <w:r w:rsidRPr="008258EC">
              <w:rPr>
                <w:sz w:val="22"/>
                <w:szCs w:val="22"/>
              </w:rPr>
              <w:t>Pecore</w:t>
            </w:r>
          </w:p>
        </w:tc>
        <w:tc>
          <w:tcPr>
            <w:tcW w:w="13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1AA217" w14:textId="77777777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C9199B" w14:textId="185A102C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58EC">
              <w:rPr>
                <w:sz w:val="22"/>
                <w:szCs w:val="22"/>
              </w:rPr>
              <w:t>0,15</w:t>
            </w:r>
          </w:p>
        </w:tc>
        <w:tc>
          <w:tcPr>
            <w:tcW w:w="14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83391" w14:textId="77777777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72EC" w:rsidRPr="008258EC" w14:paraId="23833BC8" w14:textId="77777777" w:rsidTr="00D8774A">
        <w:trPr>
          <w:trHeight w:val="289"/>
        </w:trPr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136882" w14:textId="1392E5D6" w:rsidR="00A972EC" w:rsidRPr="008258EC" w:rsidRDefault="00A972EC" w:rsidP="00D8774A">
            <w:pPr>
              <w:rPr>
                <w:rFonts w:ascii="Arial" w:hAnsi="Arial" w:cs="Arial"/>
                <w:sz w:val="22"/>
                <w:szCs w:val="22"/>
              </w:rPr>
            </w:pPr>
            <w:r w:rsidRPr="008258EC">
              <w:rPr>
                <w:sz w:val="22"/>
                <w:szCs w:val="22"/>
              </w:rPr>
              <w:t xml:space="preserve">Montoni </w:t>
            </w:r>
          </w:p>
        </w:tc>
        <w:tc>
          <w:tcPr>
            <w:tcW w:w="13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B812115" w14:textId="77777777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DF290D" w14:textId="5DF6CAF0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58EC">
              <w:rPr>
                <w:sz w:val="22"/>
                <w:szCs w:val="22"/>
              </w:rPr>
              <w:t>0,15</w:t>
            </w:r>
          </w:p>
        </w:tc>
        <w:tc>
          <w:tcPr>
            <w:tcW w:w="14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6AC77" w14:textId="77777777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72EC" w:rsidRPr="008258EC" w14:paraId="260E3F73" w14:textId="77777777" w:rsidTr="00D8774A">
        <w:trPr>
          <w:trHeight w:val="289"/>
        </w:trPr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99265E" w14:textId="7AB82D9B" w:rsidR="00A972EC" w:rsidRPr="008258EC" w:rsidRDefault="00A972EC" w:rsidP="00D8774A">
            <w:pPr>
              <w:rPr>
                <w:rFonts w:ascii="Arial" w:hAnsi="Arial" w:cs="Arial"/>
                <w:sz w:val="22"/>
                <w:szCs w:val="22"/>
              </w:rPr>
            </w:pPr>
            <w:r w:rsidRPr="008258EC">
              <w:rPr>
                <w:sz w:val="22"/>
                <w:szCs w:val="22"/>
              </w:rPr>
              <w:t xml:space="preserve">Capre </w:t>
            </w:r>
          </w:p>
        </w:tc>
        <w:tc>
          <w:tcPr>
            <w:tcW w:w="13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B3002B" w14:textId="77777777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1A51AE" w14:textId="6E179E49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58EC">
              <w:rPr>
                <w:sz w:val="22"/>
                <w:szCs w:val="22"/>
              </w:rPr>
              <w:t>0,15</w:t>
            </w:r>
          </w:p>
        </w:tc>
        <w:tc>
          <w:tcPr>
            <w:tcW w:w="14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C54CD" w14:textId="77777777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72EC" w:rsidRPr="008258EC" w14:paraId="20644ADB" w14:textId="77777777" w:rsidTr="00D8774A">
        <w:trPr>
          <w:trHeight w:val="289"/>
        </w:trPr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A4E5BD" w14:textId="5DE9ADAD" w:rsidR="00A972EC" w:rsidRPr="008258EC" w:rsidRDefault="00A972EC" w:rsidP="00D8774A">
            <w:pPr>
              <w:rPr>
                <w:rFonts w:ascii="Arial" w:hAnsi="Arial" w:cs="Arial"/>
                <w:sz w:val="22"/>
                <w:szCs w:val="22"/>
              </w:rPr>
            </w:pPr>
            <w:r w:rsidRPr="008258EC">
              <w:rPr>
                <w:sz w:val="22"/>
                <w:szCs w:val="22"/>
              </w:rPr>
              <w:t xml:space="preserve">Becchi </w:t>
            </w:r>
          </w:p>
        </w:tc>
        <w:tc>
          <w:tcPr>
            <w:tcW w:w="13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7A2A7B" w14:textId="77777777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BC9398" w14:textId="40AEFFEB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58EC">
              <w:rPr>
                <w:sz w:val="22"/>
                <w:szCs w:val="22"/>
              </w:rPr>
              <w:t>0,15</w:t>
            </w:r>
          </w:p>
        </w:tc>
        <w:tc>
          <w:tcPr>
            <w:tcW w:w="14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6D8B4" w14:textId="77777777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72EC" w:rsidRPr="008258EC" w14:paraId="7343FA1F" w14:textId="77777777" w:rsidTr="00D8774A">
        <w:trPr>
          <w:trHeight w:val="289"/>
        </w:trPr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9888C1" w14:textId="14BDE24C" w:rsidR="00A972EC" w:rsidRPr="008258EC" w:rsidRDefault="00A972EC" w:rsidP="00D8774A">
            <w:pPr>
              <w:rPr>
                <w:rFonts w:ascii="Arial" w:hAnsi="Arial" w:cs="Arial"/>
                <w:sz w:val="22"/>
                <w:szCs w:val="22"/>
              </w:rPr>
            </w:pPr>
            <w:r w:rsidRPr="008258EC">
              <w:rPr>
                <w:sz w:val="22"/>
                <w:szCs w:val="22"/>
              </w:rPr>
              <w:t>Agnelli e capretti</w:t>
            </w:r>
          </w:p>
        </w:tc>
        <w:tc>
          <w:tcPr>
            <w:tcW w:w="133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80C3ABE" w14:textId="77777777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58364218" w14:textId="5CD3D51B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58EC">
              <w:rPr>
                <w:sz w:val="22"/>
                <w:szCs w:val="22"/>
              </w:rPr>
              <w:t>0,05</w:t>
            </w:r>
          </w:p>
        </w:tc>
        <w:tc>
          <w:tcPr>
            <w:tcW w:w="149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4927FF7" w14:textId="77777777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72EC" w:rsidRPr="008258EC" w14:paraId="5107249B" w14:textId="77777777" w:rsidTr="00D8774A">
        <w:trPr>
          <w:trHeight w:val="289"/>
        </w:trPr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38E4DBF5" w14:textId="6897ACC2" w:rsidR="00A972EC" w:rsidRPr="008258EC" w:rsidRDefault="00A972EC" w:rsidP="00D8774A">
            <w:pPr>
              <w:rPr>
                <w:rFonts w:ascii="Arial" w:hAnsi="Arial" w:cs="Arial"/>
                <w:sz w:val="22"/>
                <w:szCs w:val="22"/>
              </w:rPr>
            </w:pPr>
            <w:r w:rsidRPr="008258EC">
              <w:rPr>
                <w:sz w:val="22"/>
                <w:szCs w:val="22"/>
              </w:rPr>
              <w:t xml:space="preserve">Equini adulti </w:t>
            </w:r>
            <w:r w:rsidR="007A07BC">
              <w:rPr>
                <w:sz w:val="22"/>
                <w:szCs w:val="22"/>
              </w:rPr>
              <w:t>(</w:t>
            </w:r>
            <w:r w:rsidRPr="008258EC">
              <w:rPr>
                <w:sz w:val="22"/>
                <w:szCs w:val="22"/>
              </w:rPr>
              <w:t>&gt;6 mesi</w:t>
            </w:r>
            <w:r w:rsidR="007A07BC">
              <w:rPr>
                <w:sz w:val="22"/>
                <w:szCs w:val="22"/>
              </w:rPr>
              <w:t>)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5A32" w14:textId="77777777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61A7C" w14:textId="0A027ACA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58EC">
              <w:rPr>
                <w:sz w:val="22"/>
                <w:szCs w:val="22"/>
              </w:rPr>
              <w:t>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2FD96" w14:textId="77777777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72EC" w:rsidRPr="008258EC" w14:paraId="3AF6B623" w14:textId="77777777" w:rsidTr="00D8774A">
        <w:trPr>
          <w:trHeight w:val="289"/>
        </w:trPr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4F24E709" w14:textId="1E452209" w:rsidR="00A972EC" w:rsidRPr="007A07BC" w:rsidRDefault="00A972EC" w:rsidP="00D8774A">
            <w:pPr>
              <w:rPr>
                <w:rFonts w:ascii="Arial" w:hAnsi="Arial" w:cs="Arial"/>
              </w:rPr>
            </w:pPr>
            <w:r w:rsidRPr="008258EC">
              <w:rPr>
                <w:sz w:val="22"/>
                <w:szCs w:val="22"/>
              </w:rPr>
              <w:t>Puledri</w:t>
            </w:r>
            <w:r w:rsidR="007A07BC">
              <w:rPr>
                <w:sz w:val="22"/>
                <w:szCs w:val="22"/>
              </w:rPr>
              <w:t xml:space="preserve"> (</w:t>
            </w:r>
            <w:r w:rsidR="007A07BC" w:rsidRPr="007A07BC">
              <w:rPr>
                <w:sz w:val="22"/>
                <w:szCs w:val="22"/>
              </w:rPr>
              <w:t>&lt;6 mesi)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57E13" w14:textId="77777777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80E9" w14:textId="1C2D5281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58EC">
              <w:rPr>
                <w:sz w:val="22"/>
                <w:szCs w:val="22"/>
              </w:rPr>
              <w:t>0,6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83499" w14:textId="77777777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72EC" w:rsidRPr="008258EC" w14:paraId="448971AD" w14:textId="77777777" w:rsidTr="00D8774A">
        <w:trPr>
          <w:trHeight w:val="289"/>
        </w:trPr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658DB068" w14:textId="67F5E346" w:rsidR="00A972EC" w:rsidRPr="008258EC" w:rsidRDefault="00A972EC" w:rsidP="00D8774A">
            <w:pPr>
              <w:rPr>
                <w:rFonts w:ascii="Arial" w:hAnsi="Arial" w:cs="Arial"/>
                <w:sz w:val="22"/>
                <w:szCs w:val="22"/>
              </w:rPr>
            </w:pPr>
            <w:r w:rsidRPr="008258EC">
              <w:rPr>
                <w:sz w:val="22"/>
                <w:szCs w:val="22"/>
              </w:rPr>
              <w:t xml:space="preserve">Scrofe riproduttrici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EE70" w14:textId="77777777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27BC" w14:textId="11C2DE68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58EC">
              <w:rPr>
                <w:sz w:val="22"/>
                <w:szCs w:val="22"/>
              </w:rPr>
              <w:t>0,3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44A77" w14:textId="77777777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72EC" w:rsidRPr="008258EC" w14:paraId="488CC507" w14:textId="77777777" w:rsidTr="00D8774A">
        <w:trPr>
          <w:trHeight w:val="289"/>
        </w:trPr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3AA5C951" w14:textId="6FCB971B" w:rsidR="00A972EC" w:rsidRPr="008258EC" w:rsidRDefault="00A972EC" w:rsidP="00D8774A">
            <w:pPr>
              <w:rPr>
                <w:rFonts w:ascii="Arial" w:hAnsi="Arial" w:cs="Arial"/>
                <w:sz w:val="22"/>
                <w:szCs w:val="22"/>
              </w:rPr>
            </w:pPr>
            <w:r w:rsidRPr="008258EC">
              <w:rPr>
                <w:sz w:val="22"/>
                <w:szCs w:val="22"/>
              </w:rPr>
              <w:t>Verri (&gt; 6 mesi)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431A" w14:textId="77777777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205F3" w14:textId="7BDAF074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58EC">
              <w:rPr>
                <w:sz w:val="22"/>
                <w:szCs w:val="22"/>
              </w:rPr>
              <w:t>0,3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B1C62" w14:textId="77777777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72EC" w:rsidRPr="008258EC" w14:paraId="4793884D" w14:textId="77777777" w:rsidTr="00D8774A">
        <w:trPr>
          <w:trHeight w:val="289"/>
        </w:trPr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2BA25A31" w14:textId="3458A6E9" w:rsidR="00A972EC" w:rsidRPr="008258EC" w:rsidRDefault="00A972EC" w:rsidP="00D8774A">
            <w:pPr>
              <w:rPr>
                <w:rFonts w:ascii="Arial" w:hAnsi="Arial" w:cs="Arial"/>
                <w:sz w:val="22"/>
                <w:szCs w:val="22"/>
              </w:rPr>
            </w:pPr>
            <w:r w:rsidRPr="008258EC">
              <w:rPr>
                <w:sz w:val="22"/>
                <w:szCs w:val="22"/>
              </w:rPr>
              <w:t>Scrofette e magroni (3-6 mesi)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D917" w14:textId="77777777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71F06" w14:textId="19478695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58EC">
              <w:rPr>
                <w:sz w:val="22"/>
                <w:szCs w:val="22"/>
              </w:rPr>
              <w:t>0,2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F097" w14:textId="77777777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72EC" w:rsidRPr="008258EC" w14:paraId="524CE62F" w14:textId="77777777" w:rsidTr="00D8774A">
        <w:trPr>
          <w:trHeight w:val="289"/>
        </w:trPr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6A2E536C" w14:textId="79FBE23B" w:rsidR="00A972EC" w:rsidRPr="008258EC" w:rsidRDefault="00A972EC" w:rsidP="00D8774A">
            <w:pPr>
              <w:rPr>
                <w:rFonts w:ascii="Arial" w:hAnsi="Arial" w:cs="Arial"/>
                <w:sz w:val="22"/>
                <w:szCs w:val="22"/>
              </w:rPr>
            </w:pPr>
            <w:r w:rsidRPr="008258EC">
              <w:rPr>
                <w:sz w:val="22"/>
                <w:szCs w:val="22"/>
              </w:rPr>
              <w:t>Suinetti (&lt; 3 mesi)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C54A0" w14:textId="77777777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59C3" w14:textId="6802C018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58EC">
              <w:rPr>
                <w:sz w:val="22"/>
                <w:szCs w:val="22"/>
              </w:rPr>
              <w:t>0,08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6D4D" w14:textId="77777777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72EC" w:rsidRPr="008258EC" w14:paraId="4E22B725" w14:textId="77777777" w:rsidTr="00D8774A">
        <w:trPr>
          <w:trHeight w:val="289"/>
        </w:trPr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2F51BEBB" w14:textId="423C6321" w:rsidR="00A972EC" w:rsidRPr="008258EC" w:rsidRDefault="00A972EC" w:rsidP="00D8774A">
            <w:pPr>
              <w:rPr>
                <w:rFonts w:ascii="Arial" w:hAnsi="Arial" w:cs="Arial"/>
                <w:sz w:val="22"/>
                <w:szCs w:val="22"/>
              </w:rPr>
            </w:pPr>
            <w:r w:rsidRPr="008258EC">
              <w:rPr>
                <w:sz w:val="22"/>
                <w:szCs w:val="22"/>
              </w:rPr>
              <w:t>Galline ovaiole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BDA0E" w14:textId="77777777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2839" w14:textId="4C903AE0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58EC">
              <w:rPr>
                <w:sz w:val="22"/>
                <w:szCs w:val="22"/>
              </w:rPr>
              <w:t>0,01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8E414" w14:textId="77777777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72EC" w:rsidRPr="008258EC" w14:paraId="16677F51" w14:textId="77777777" w:rsidTr="00D8774A">
        <w:trPr>
          <w:trHeight w:val="289"/>
        </w:trPr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69564302" w14:textId="0A6DF7DC" w:rsidR="00A972EC" w:rsidRPr="008258EC" w:rsidRDefault="00A972EC" w:rsidP="00D8774A">
            <w:pPr>
              <w:rPr>
                <w:rFonts w:ascii="Arial" w:hAnsi="Arial" w:cs="Arial"/>
                <w:sz w:val="22"/>
                <w:szCs w:val="22"/>
              </w:rPr>
            </w:pPr>
            <w:r w:rsidRPr="008258EC">
              <w:rPr>
                <w:sz w:val="22"/>
                <w:szCs w:val="22"/>
              </w:rPr>
              <w:t xml:space="preserve">Galli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F779" w14:textId="77777777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BD78" w14:textId="542F7B44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58EC">
              <w:rPr>
                <w:sz w:val="22"/>
                <w:szCs w:val="22"/>
              </w:rPr>
              <w:t>0,01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15645" w14:textId="77777777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72EC" w:rsidRPr="008258EC" w14:paraId="416A5DF5" w14:textId="77777777" w:rsidTr="00D8774A">
        <w:trPr>
          <w:trHeight w:val="289"/>
        </w:trPr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4DDE3063" w14:textId="6CDDD0AB" w:rsidR="00A972EC" w:rsidRPr="008258EC" w:rsidRDefault="00A972EC" w:rsidP="00D8774A">
            <w:pPr>
              <w:rPr>
                <w:rFonts w:ascii="Arial" w:hAnsi="Arial" w:cs="Arial"/>
                <w:sz w:val="22"/>
                <w:szCs w:val="22"/>
              </w:rPr>
            </w:pPr>
            <w:r w:rsidRPr="008258EC">
              <w:rPr>
                <w:sz w:val="22"/>
                <w:szCs w:val="22"/>
              </w:rPr>
              <w:t>Polli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CA20" w14:textId="77777777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9F8A1" w14:textId="3C98BC04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58EC">
              <w:rPr>
                <w:sz w:val="22"/>
                <w:szCs w:val="22"/>
              </w:rPr>
              <w:t>0,05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0B83" w14:textId="77777777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72EC" w:rsidRPr="008258EC" w14:paraId="1065E525" w14:textId="77777777" w:rsidTr="00D8774A">
        <w:trPr>
          <w:trHeight w:val="289"/>
        </w:trPr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3F7BDF18" w14:textId="21775421" w:rsidR="00A972EC" w:rsidRPr="008258EC" w:rsidRDefault="00A972EC" w:rsidP="00D8774A">
            <w:pPr>
              <w:rPr>
                <w:rFonts w:ascii="Arial" w:hAnsi="Arial" w:cs="Arial"/>
                <w:sz w:val="22"/>
                <w:szCs w:val="22"/>
              </w:rPr>
            </w:pPr>
            <w:r w:rsidRPr="008258EC">
              <w:rPr>
                <w:sz w:val="22"/>
                <w:szCs w:val="22"/>
              </w:rPr>
              <w:t>Faraone, anatre, tacchini, oche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950F" w14:textId="77777777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1126D" w14:textId="4A71B6E6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58EC">
              <w:rPr>
                <w:sz w:val="22"/>
                <w:szCs w:val="22"/>
              </w:rPr>
              <w:t>0,03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CBF5B" w14:textId="77777777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72EC" w:rsidRPr="008258EC" w14:paraId="5329A1C6" w14:textId="77777777" w:rsidTr="00D8774A">
        <w:trPr>
          <w:trHeight w:val="289"/>
        </w:trPr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3B18C190" w14:textId="647B26BC" w:rsidR="00A972EC" w:rsidRPr="008258EC" w:rsidRDefault="00A972EC" w:rsidP="00D8774A">
            <w:pPr>
              <w:rPr>
                <w:rFonts w:ascii="Arial" w:hAnsi="Arial" w:cs="Arial"/>
                <w:sz w:val="22"/>
                <w:szCs w:val="22"/>
              </w:rPr>
            </w:pPr>
            <w:r w:rsidRPr="008258EC">
              <w:rPr>
                <w:sz w:val="22"/>
                <w:szCs w:val="22"/>
              </w:rPr>
              <w:t>Conigli adulti (riproduttori)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8A633" w14:textId="77777777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B450" w14:textId="5BAA6E99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58EC">
              <w:rPr>
                <w:sz w:val="22"/>
                <w:szCs w:val="22"/>
              </w:rPr>
              <w:t>0,03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E4D55" w14:textId="77777777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72EC" w:rsidRPr="008258EC" w14:paraId="74ED6AF7" w14:textId="77777777" w:rsidTr="00D8774A">
        <w:trPr>
          <w:trHeight w:val="289"/>
        </w:trPr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2232949E" w14:textId="3D05ED12" w:rsidR="00A972EC" w:rsidRPr="008258EC" w:rsidRDefault="00A972EC" w:rsidP="00D8774A">
            <w:pPr>
              <w:rPr>
                <w:rFonts w:ascii="Arial" w:hAnsi="Arial" w:cs="Arial"/>
                <w:sz w:val="22"/>
                <w:szCs w:val="22"/>
              </w:rPr>
            </w:pPr>
            <w:r w:rsidRPr="008258EC">
              <w:rPr>
                <w:sz w:val="22"/>
                <w:szCs w:val="22"/>
              </w:rPr>
              <w:t>Conigli giovani (da carne)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DDAA6" w14:textId="77777777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A0BAF" w14:textId="3461DBEB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58EC">
              <w:rPr>
                <w:sz w:val="22"/>
                <w:szCs w:val="22"/>
              </w:rPr>
              <w:t>0,01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42AA" w14:textId="77777777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72EC" w:rsidRPr="008258EC" w14:paraId="7877E433" w14:textId="77777777" w:rsidTr="00D8774A">
        <w:trPr>
          <w:trHeight w:val="289"/>
        </w:trPr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6CD1BE8E" w14:textId="15145473" w:rsidR="00A972EC" w:rsidRPr="008258EC" w:rsidRDefault="00A972EC" w:rsidP="00D8774A">
            <w:pPr>
              <w:rPr>
                <w:rFonts w:ascii="Arial" w:hAnsi="Arial" w:cs="Arial"/>
                <w:sz w:val="22"/>
                <w:szCs w:val="22"/>
              </w:rPr>
            </w:pPr>
            <w:r w:rsidRPr="008258EC">
              <w:rPr>
                <w:sz w:val="22"/>
                <w:szCs w:val="22"/>
              </w:rPr>
              <w:t>Struzzi maschi e femmine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A346" w14:textId="77777777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B6A87" w14:textId="293E9546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58EC">
              <w:rPr>
                <w:sz w:val="22"/>
                <w:szCs w:val="22"/>
              </w:rPr>
              <w:t>0,25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29C6D" w14:textId="77777777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72EC" w:rsidRPr="008258EC" w14:paraId="56E50D19" w14:textId="77777777" w:rsidTr="00D8774A">
        <w:trPr>
          <w:trHeight w:val="399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B399E3" w14:textId="1DE9AE31" w:rsidR="00A972EC" w:rsidRPr="008258EC" w:rsidRDefault="00A972EC" w:rsidP="00D8774A">
            <w:pPr>
              <w:rPr>
                <w:rFonts w:ascii="Arial" w:hAnsi="Arial" w:cs="Arial"/>
                <w:sz w:val="22"/>
                <w:szCs w:val="22"/>
              </w:rPr>
            </w:pPr>
            <w:r w:rsidRPr="008258EC">
              <w:rPr>
                <w:rFonts w:ascii="Arial" w:hAnsi="Arial" w:cs="Arial"/>
                <w:b/>
                <w:sz w:val="22"/>
                <w:szCs w:val="22"/>
              </w:rPr>
              <w:t>TOTALE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C5252" w14:textId="714FCFF4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702EE2FD" w14:textId="60E1C6A2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E8FD" w14:textId="77777777" w:rsidR="00A972EC" w:rsidRPr="008258EC" w:rsidRDefault="00A972EC" w:rsidP="00D877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476B4F" w14:textId="77777777" w:rsidR="008258EC" w:rsidRDefault="008258EC" w:rsidP="006C47BB">
      <w:pPr>
        <w:pStyle w:val="Titolo"/>
        <w:spacing w:line="276" w:lineRule="auto"/>
        <w:jc w:val="both"/>
        <w:rPr>
          <w:b w:val="0"/>
          <w:sz w:val="24"/>
        </w:rPr>
      </w:pPr>
    </w:p>
    <w:p w14:paraId="6E20AAB8" w14:textId="77777777" w:rsidR="007A07BC" w:rsidRDefault="007A07BC" w:rsidP="006C47BB">
      <w:pPr>
        <w:pStyle w:val="Titolo"/>
        <w:spacing w:line="276" w:lineRule="auto"/>
        <w:jc w:val="both"/>
        <w:rPr>
          <w:b w:val="0"/>
          <w:sz w:val="24"/>
        </w:rPr>
      </w:pPr>
    </w:p>
    <w:p w14:paraId="6E8AF8A7" w14:textId="7C254632" w:rsidR="00835FBB" w:rsidRPr="0096469B" w:rsidRDefault="00835FBB" w:rsidP="007A07BC">
      <w:pPr>
        <w:pStyle w:val="Titolo"/>
        <w:spacing w:line="276" w:lineRule="auto"/>
        <w:jc w:val="both"/>
        <w:rPr>
          <w:b w:val="0"/>
          <w:sz w:val="24"/>
        </w:rPr>
      </w:pPr>
      <w:r w:rsidRPr="00310943">
        <w:rPr>
          <w:b w:val="0"/>
          <w:sz w:val="24"/>
        </w:rPr>
        <w:t>Nell’azienda in oggetto</w:t>
      </w:r>
      <w:r w:rsidR="008258EC">
        <w:rPr>
          <w:b w:val="0"/>
          <w:sz w:val="24"/>
        </w:rPr>
        <w:t xml:space="preserve"> i capi allevati sono </w:t>
      </w:r>
      <w:r w:rsidRPr="00310943">
        <w:rPr>
          <w:b w:val="0"/>
          <w:sz w:val="24"/>
        </w:rPr>
        <w:t>riscontrabil</w:t>
      </w:r>
      <w:r w:rsidR="008258EC">
        <w:rPr>
          <w:b w:val="0"/>
          <w:sz w:val="24"/>
        </w:rPr>
        <w:t>i</w:t>
      </w:r>
      <w:r w:rsidRPr="00310943">
        <w:rPr>
          <w:b w:val="0"/>
          <w:sz w:val="24"/>
        </w:rPr>
        <w:t xml:space="preserve"> e identificabili a</w:t>
      </w:r>
      <w:r w:rsidR="00355BCF" w:rsidRPr="00310943">
        <w:rPr>
          <w:b w:val="0"/>
          <w:sz w:val="24"/>
        </w:rPr>
        <w:t xml:space="preserve">ttraverso i </w:t>
      </w:r>
      <w:r w:rsidR="006C47BB" w:rsidRPr="00310943">
        <w:rPr>
          <w:b w:val="0"/>
          <w:sz w:val="24"/>
        </w:rPr>
        <w:t>R</w:t>
      </w:r>
      <w:r w:rsidR="00355BCF" w:rsidRPr="00310943">
        <w:rPr>
          <w:b w:val="0"/>
          <w:sz w:val="24"/>
        </w:rPr>
        <w:t>egistr</w:t>
      </w:r>
      <w:r w:rsidR="006C47BB" w:rsidRPr="00310943">
        <w:rPr>
          <w:b w:val="0"/>
          <w:sz w:val="24"/>
        </w:rPr>
        <w:t>i</w:t>
      </w:r>
      <w:r w:rsidR="00355BCF" w:rsidRPr="00310943">
        <w:rPr>
          <w:b w:val="0"/>
          <w:sz w:val="24"/>
        </w:rPr>
        <w:t xml:space="preserve"> </w:t>
      </w:r>
      <w:r w:rsidR="006C47BB" w:rsidRPr="00310943">
        <w:rPr>
          <w:b w:val="0"/>
          <w:sz w:val="24"/>
        </w:rPr>
        <w:t>A</w:t>
      </w:r>
      <w:r w:rsidR="00355BCF" w:rsidRPr="00310943">
        <w:rPr>
          <w:b w:val="0"/>
          <w:sz w:val="24"/>
        </w:rPr>
        <w:t>ziendal</w:t>
      </w:r>
      <w:r w:rsidR="006C47BB" w:rsidRPr="00310943">
        <w:rPr>
          <w:b w:val="0"/>
          <w:sz w:val="24"/>
        </w:rPr>
        <w:t>i</w:t>
      </w:r>
      <w:r w:rsidR="006C47BB">
        <w:rPr>
          <w:b w:val="0"/>
          <w:sz w:val="24"/>
        </w:rPr>
        <w:t xml:space="preserve"> e/o Banca Dati Nazionale (BDN)</w:t>
      </w:r>
      <w:r w:rsidR="008258EC">
        <w:rPr>
          <w:b w:val="0"/>
          <w:sz w:val="24"/>
        </w:rPr>
        <w:t>, che verranno messi a disposizione dell’</w:t>
      </w:r>
      <w:r w:rsidR="001173BA">
        <w:rPr>
          <w:b w:val="0"/>
          <w:sz w:val="24"/>
        </w:rPr>
        <w:t>Organismo di Controllo.</w:t>
      </w:r>
    </w:p>
    <w:p w14:paraId="4546BD05" w14:textId="5D512D71" w:rsidR="003424EE" w:rsidRDefault="003424EE" w:rsidP="007A07BC">
      <w:pPr>
        <w:spacing w:line="276" w:lineRule="auto"/>
        <w:jc w:val="both"/>
        <w:rPr>
          <w:snapToGrid w:val="0"/>
          <w:sz w:val="24"/>
        </w:rPr>
      </w:pPr>
      <w:r>
        <w:rPr>
          <w:snapToGrid w:val="0"/>
          <w:sz w:val="24"/>
        </w:rPr>
        <w:t>Tutte le informazioni presenti sul presente Piano di Gestione dell’Allevamento sono integrate alla Relazione Tecnica</w:t>
      </w:r>
      <w:r w:rsidR="00251DD7">
        <w:rPr>
          <w:snapToGrid w:val="0"/>
          <w:sz w:val="24"/>
        </w:rPr>
        <w:t>.</w:t>
      </w:r>
    </w:p>
    <w:p w14:paraId="432A210A" w14:textId="77777777" w:rsidR="009515D2" w:rsidRDefault="009515D2" w:rsidP="00626EBB">
      <w:pPr>
        <w:pStyle w:val="Titolo"/>
        <w:spacing w:line="360" w:lineRule="auto"/>
        <w:jc w:val="left"/>
        <w:rPr>
          <w:sz w:val="24"/>
        </w:rPr>
      </w:pPr>
    </w:p>
    <w:p w14:paraId="5475D79E" w14:textId="77777777" w:rsidR="007A07BC" w:rsidRDefault="007A07BC" w:rsidP="00626EBB">
      <w:pPr>
        <w:pStyle w:val="Titolo"/>
        <w:spacing w:line="360" w:lineRule="auto"/>
        <w:jc w:val="left"/>
        <w:rPr>
          <w:sz w:val="24"/>
        </w:rPr>
      </w:pPr>
    </w:p>
    <w:p w14:paraId="4583E76F" w14:textId="4BA63AC9" w:rsidR="009515D2" w:rsidRDefault="009515D2" w:rsidP="009515D2">
      <w:pPr>
        <w:pStyle w:val="Titolo"/>
        <w:spacing w:line="360" w:lineRule="auto"/>
        <w:rPr>
          <w:sz w:val="24"/>
        </w:rPr>
      </w:pPr>
      <w:r>
        <w:rPr>
          <w:sz w:val="24"/>
        </w:rPr>
        <w:lastRenderedPageBreak/>
        <w:t>PROGRAMMA DI UTILIZZO DELLE DEIEZIONI ZOOTECNICHE</w:t>
      </w:r>
    </w:p>
    <w:p w14:paraId="70525601" w14:textId="77777777" w:rsidR="009515D2" w:rsidRDefault="009515D2" w:rsidP="009515D2">
      <w:pPr>
        <w:spacing w:line="360" w:lineRule="auto"/>
        <w:jc w:val="both"/>
        <w:rPr>
          <w:sz w:val="24"/>
        </w:rPr>
      </w:pPr>
      <w:r>
        <w:rPr>
          <w:sz w:val="24"/>
        </w:rPr>
        <w:t>L’azienda zootecnica in questione è costituita da:</w:t>
      </w:r>
    </w:p>
    <w:tbl>
      <w:tblPr>
        <w:tblW w:w="819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72"/>
        <w:gridCol w:w="1232"/>
        <w:gridCol w:w="1520"/>
        <w:gridCol w:w="1571"/>
      </w:tblGrid>
      <w:tr w:rsidR="009515D2" w:rsidRPr="00A1562A" w14:paraId="65C6DC84" w14:textId="77777777" w:rsidTr="009633E5">
        <w:trPr>
          <w:trHeight w:val="536"/>
        </w:trPr>
        <w:tc>
          <w:tcPr>
            <w:tcW w:w="38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BA458C" w14:textId="77777777" w:rsidR="009515D2" w:rsidRPr="00A1562A" w:rsidRDefault="009515D2" w:rsidP="00BC69D0">
            <w:pP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1562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SPECIE</w:t>
            </w:r>
          </w:p>
        </w:tc>
        <w:tc>
          <w:tcPr>
            <w:tcW w:w="12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B9E28C" w14:textId="77777777" w:rsidR="009515D2" w:rsidRDefault="009515D2" w:rsidP="00BC69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1562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NUMERO ANIMALI</w:t>
            </w:r>
          </w:p>
          <w:p w14:paraId="020AD5F8" w14:textId="3597BDEA" w:rsidR="00AD3B10" w:rsidRPr="00A1562A" w:rsidRDefault="00AD3B10" w:rsidP="00BC69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(A)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938DCD" w14:textId="77777777" w:rsidR="009515D2" w:rsidRDefault="009515D2" w:rsidP="00BC69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1562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KG/AZOTO/ CAPO/ANNO</w:t>
            </w:r>
          </w:p>
          <w:p w14:paraId="74BF30DB" w14:textId="78AC515D" w:rsidR="00AD3B10" w:rsidRPr="00A1562A" w:rsidRDefault="00AD3B10" w:rsidP="00BC69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(B)</w:t>
            </w:r>
          </w:p>
        </w:tc>
        <w:tc>
          <w:tcPr>
            <w:tcW w:w="15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9D34F9" w14:textId="6BDC7A38" w:rsidR="009515D2" w:rsidRDefault="009515D2" w:rsidP="00BC69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1562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TOTALE</w:t>
            </w:r>
            <w:r w:rsidR="00AD3B1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KG</w:t>
            </w:r>
            <w:r w:rsidR="009633E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/</w:t>
            </w:r>
            <w:r w:rsidR="00AD3B1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A</w:t>
            </w:r>
            <w:r w:rsidR="009633E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ZOTO</w:t>
            </w:r>
            <w:r w:rsidR="00AD3B1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/</w:t>
            </w:r>
            <w:r w:rsidR="009633E5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ANNO</w:t>
            </w:r>
          </w:p>
          <w:p w14:paraId="65C23061" w14:textId="509136BD" w:rsidR="00AD3B10" w:rsidRPr="00A1562A" w:rsidRDefault="00AD3B10" w:rsidP="00BC69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AxB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9515D2" w:rsidRPr="00A1562A" w14:paraId="475CFCBB" w14:textId="77777777" w:rsidTr="009633E5">
        <w:trPr>
          <w:trHeight w:val="301"/>
        </w:trPr>
        <w:tc>
          <w:tcPr>
            <w:tcW w:w="38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1906A7A5" w14:textId="77777777" w:rsidR="009515D2" w:rsidRPr="00A1562A" w:rsidRDefault="009515D2" w:rsidP="00BC69D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156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BOVINI E BUFALINI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5A29CD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02748A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3DAE85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9515D2" w:rsidRPr="00A1562A" w14:paraId="40B1A8D0" w14:textId="77777777" w:rsidTr="009633E5">
        <w:trPr>
          <w:trHeight w:val="301"/>
        </w:trPr>
        <w:tc>
          <w:tcPr>
            <w:tcW w:w="3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5878A9" w14:textId="77777777" w:rsidR="009515D2" w:rsidRPr="00A1562A" w:rsidRDefault="009515D2" w:rsidP="00BC69D0">
            <w:pPr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Vacche da latte e tori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19C65C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DB7E86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83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91E957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9515D2" w:rsidRPr="00A1562A" w14:paraId="6C3E5004" w14:textId="77777777" w:rsidTr="009633E5">
        <w:trPr>
          <w:trHeight w:val="301"/>
        </w:trPr>
        <w:tc>
          <w:tcPr>
            <w:tcW w:w="3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A61737" w14:textId="77777777" w:rsidR="009515D2" w:rsidRPr="00A1562A" w:rsidRDefault="009515D2" w:rsidP="00BC69D0">
            <w:pPr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Vacche da carne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D58926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FB4D80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44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D8E10C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9515D2" w:rsidRPr="00A1562A" w14:paraId="63F6F793" w14:textId="77777777" w:rsidTr="009633E5">
        <w:trPr>
          <w:trHeight w:val="301"/>
        </w:trPr>
        <w:tc>
          <w:tcPr>
            <w:tcW w:w="3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908E4F" w14:textId="77777777" w:rsidR="009515D2" w:rsidRPr="00A1562A" w:rsidRDefault="009515D2" w:rsidP="00BC69D0">
            <w:pPr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Capi da rimonta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B0330F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A38F6F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36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C245A8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9515D2" w:rsidRPr="00A1562A" w14:paraId="530C2DC7" w14:textId="77777777" w:rsidTr="009633E5">
        <w:trPr>
          <w:trHeight w:val="301"/>
        </w:trPr>
        <w:tc>
          <w:tcPr>
            <w:tcW w:w="3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84AF6D" w14:textId="42D86F3E" w:rsidR="009515D2" w:rsidRPr="00A1562A" w:rsidRDefault="009515D2" w:rsidP="00BC69D0">
            <w:pPr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Vitelloni da ingrasso (</w:t>
            </w:r>
            <w:r w:rsidR="007A07BC">
              <w:rPr>
                <w:rFonts w:ascii="Calibri" w:hAnsi="Calibri" w:cs="Calibri"/>
                <w:color w:val="000000"/>
              </w:rPr>
              <w:t xml:space="preserve">età </w:t>
            </w:r>
            <w:r w:rsidRPr="00A1562A">
              <w:rPr>
                <w:rFonts w:ascii="Calibri" w:hAnsi="Calibri" w:cs="Calibri"/>
                <w:color w:val="000000"/>
              </w:rPr>
              <w:t>&gt; 6 mesi)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4AA717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F8E390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33,6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23EECB8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9515D2" w:rsidRPr="00A1562A" w14:paraId="7E99E8A7" w14:textId="77777777" w:rsidTr="009633E5">
        <w:trPr>
          <w:trHeight w:val="301"/>
        </w:trPr>
        <w:tc>
          <w:tcPr>
            <w:tcW w:w="3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450A74" w14:textId="55FA2DDA" w:rsidR="009515D2" w:rsidRPr="00A1562A" w:rsidRDefault="009515D2" w:rsidP="00BC69D0">
            <w:pPr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Vitelli da svezzamento (</w:t>
            </w:r>
            <w:r w:rsidR="007A07BC">
              <w:rPr>
                <w:rFonts w:ascii="Calibri" w:hAnsi="Calibri" w:cs="Calibri"/>
                <w:color w:val="000000"/>
              </w:rPr>
              <w:t xml:space="preserve">età </w:t>
            </w:r>
            <w:r w:rsidRPr="00A1562A">
              <w:rPr>
                <w:rFonts w:ascii="Calibri" w:hAnsi="Calibri" w:cs="Calibri"/>
                <w:color w:val="000000"/>
              </w:rPr>
              <w:t>&lt; 6 mesi)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AED1D8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B50CCF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B923A9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9515D2" w:rsidRPr="00A1562A" w14:paraId="135C7621" w14:textId="77777777" w:rsidTr="009633E5">
        <w:trPr>
          <w:trHeight w:val="301"/>
        </w:trPr>
        <w:tc>
          <w:tcPr>
            <w:tcW w:w="38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17F3BD6" w14:textId="77777777" w:rsidR="009515D2" w:rsidRPr="00A1562A" w:rsidRDefault="009515D2" w:rsidP="00BC69D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156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OVICAPRINI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27739C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8AECAE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A6B437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9515D2" w:rsidRPr="00A1562A" w14:paraId="3148F188" w14:textId="77777777" w:rsidTr="009633E5">
        <w:trPr>
          <w:trHeight w:val="301"/>
        </w:trPr>
        <w:tc>
          <w:tcPr>
            <w:tcW w:w="3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2C82CA" w14:textId="62A425FA" w:rsidR="009515D2" w:rsidRPr="00A1562A" w:rsidRDefault="009515D2" w:rsidP="00BC69D0">
            <w:pPr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 xml:space="preserve">Pecore o capre </w:t>
            </w:r>
            <w:r w:rsidR="009633E5">
              <w:rPr>
                <w:rFonts w:ascii="Calibri" w:hAnsi="Calibri" w:cs="Calibri"/>
                <w:color w:val="000000"/>
              </w:rPr>
              <w:t>–</w:t>
            </w:r>
            <w:r w:rsidRPr="00A1562A">
              <w:rPr>
                <w:rFonts w:ascii="Calibri" w:hAnsi="Calibri" w:cs="Calibri"/>
                <w:color w:val="000000"/>
              </w:rPr>
              <w:t xml:space="preserve"> becchi o montoni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A25F12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25E74A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4,95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26F31A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9515D2" w:rsidRPr="00A1562A" w14:paraId="168BFD81" w14:textId="77777777" w:rsidTr="009633E5">
        <w:trPr>
          <w:trHeight w:val="301"/>
        </w:trPr>
        <w:tc>
          <w:tcPr>
            <w:tcW w:w="3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66B403" w14:textId="77777777" w:rsidR="009515D2" w:rsidRPr="00A1562A" w:rsidRDefault="009515D2" w:rsidP="00BC69D0">
            <w:pPr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Agnelloni (3-7 mesi)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14CD7A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1B9ADC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3,47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10C615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9515D2" w:rsidRPr="00A1562A" w14:paraId="6456DB13" w14:textId="77777777" w:rsidTr="009633E5">
        <w:trPr>
          <w:trHeight w:val="301"/>
        </w:trPr>
        <w:tc>
          <w:tcPr>
            <w:tcW w:w="3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890A98" w14:textId="77777777" w:rsidR="009515D2" w:rsidRPr="00A1562A" w:rsidRDefault="009515D2" w:rsidP="00BC69D0">
            <w:pPr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Agnelli (&lt; 3 mesi)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681CB3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21AA56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1,49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907EA3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9515D2" w:rsidRPr="00A1562A" w14:paraId="5729D426" w14:textId="77777777" w:rsidTr="009633E5">
        <w:trPr>
          <w:trHeight w:val="301"/>
        </w:trPr>
        <w:tc>
          <w:tcPr>
            <w:tcW w:w="38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31F5A04" w14:textId="77777777" w:rsidR="009515D2" w:rsidRPr="00A1562A" w:rsidRDefault="009515D2" w:rsidP="00BC69D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156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EQUINI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CD3DCC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C875C8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5B35C0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9515D2" w:rsidRPr="00A1562A" w14:paraId="49A8CC38" w14:textId="77777777" w:rsidTr="009633E5">
        <w:trPr>
          <w:trHeight w:val="301"/>
        </w:trPr>
        <w:tc>
          <w:tcPr>
            <w:tcW w:w="3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BCA7FE" w14:textId="77777777" w:rsidR="009515D2" w:rsidRPr="00A1562A" w:rsidRDefault="009515D2" w:rsidP="00BC69D0">
            <w:pPr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Equini adulti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85B495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6D94F7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38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CF8A397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9515D2" w:rsidRPr="00A1562A" w14:paraId="75B21DB6" w14:textId="77777777" w:rsidTr="009633E5">
        <w:trPr>
          <w:trHeight w:val="301"/>
        </w:trPr>
        <w:tc>
          <w:tcPr>
            <w:tcW w:w="3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AF5D8D" w14:textId="77777777" w:rsidR="009515D2" w:rsidRPr="00A1562A" w:rsidRDefault="009515D2" w:rsidP="00BC69D0">
            <w:pPr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Puledri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A4E8ED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88ABEE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11,56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38AF84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9515D2" w:rsidRPr="00A1562A" w14:paraId="0AABC9FB" w14:textId="77777777" w:rsidTr="009633E5">
        <w:trPr>
          <w:trHeight w:val="301"/>
        </w:trPr>
        <w:tc>
          <w:tcPr>
            <w:tcW w:w="38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D2AC940" w14:textId="77777777" w:rsidR="009515D2" w:rsidRPr="00A1562A" w:rsidRDefault="009515D2" w:rsidP="00BC69D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156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SUINI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777915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6D1CDA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F8CBB5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9515D2" w:rsidRPr="00A1562A" w14:paraId="742885E8" w14:textId="77777777" w:rsidTr="009633E5">
        <w:trPr>
          <w:trHeight w:val="301"/>
        </w:trPr>
        <w:tc>
          <w:tcPr>
            <w:tcW w:w="3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7052E2" w14:textId="77777777" w:rsidR="009515D2" w:rsidRPr="00A1562A" w:rsidRDefault="009515D2" w:rsidP="00BC69D0">
            <w:pPr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 xml:space="preserve">Scrofe riproduttrici </w:t>
            </w:r>
            <w:r>
              <w:rPr>
                <w:rFonts w:ascii="Calibri" w:hAnsi="Calibri" w:cs="Calibri"/>
                <w:color w:val="000000"/>
              </w:rPr>
              <w:t>e verri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28AADB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2F45AF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26,4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913846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9515D2" w:rsidRPr="00A1562A" w14:paraId="57BB4002" w14:textId="77777777" w:rsidTr="009633E5">
        <w:trPr>
          <w:trHeight w:val="301"/>
        </w:trPr>
        <w:tc>
          <w:tcPr>
            <w:tcW w:w="3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A60320" w14:textId="77777777" w:rsidR="009515D2" w:rsidRPr="00A1562A" w:rsidRDefault="009515D2" w:rsidP="00BC69D0">
            <w:pPr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Suini (&gt; 6 mesi)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D2C78D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3E5FC2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13,2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EC9920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9515D2" w:rsidRPr="00A1562A" w14:paraId="7611D03F" w14:textId="77777777" w:rsidTr="009633E5">
        <w:trPr>
          <w:trHeight w:val="301"/>
        </w:trPr>
        <w:tc>
          <w:tcPr>
            <w:tcW w:w="3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936F55" w14:textId="77777777" w:rsidR="009515D2" w:rsidRPr="00A1562A" w:rsidRDefault="009515D2" w:rsidP="00BC69D0">
            <w:pPr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Scrofette e magroni (3-6 mesi)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22EB37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A686EF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9,8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932C28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9515D2" w:rsidRPr="00A1562A" w14:paraId="30B9454E" w14:textId="77777777" w:rsidTr="009633E5">
        <w:trPr>
          <w:trHeight w:val="301"/>
        </w:trPr>
        <w:tc>
          <w:tcPr>
            <w:tcW w:w="3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6EF94C" w14:textId="77777777" w:rsidR="009515D2" w:rsidRPr="00A1562A" w:rsidRDefault="009515D2" w:rsidP="00BC69D0">
            <w:pPr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Suinetti (&lt; 3 mesi)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5EAE8D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5B3E2C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2,08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6D0DDA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9515D2" w:rsidRPr="00A1562A" w14:paraId="64465942" w14:textId="77777777" w:rsidTr="009633E5">
        <w:trPr>
          <w:trHeight w:val="301"/>
        </w:trPr>
        <w:tc>
          <w:tcPr>
            <w:tcW w:w="38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EA48465" w14:textId="77777777" w:rsidR="009515D2" w:rsidRPr="00A1562A" w:rsidRDefault="009515D2" w:rsidP="00BC69D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156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AVICOLI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780656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97DD72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172DD7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9515D2" w:rsidRPr="00A1562A" w14:paraId="3B936B04" w14:textId="77777777" w:rsidTr="009633E5">
        <w:trPr>
          <w:trHeight w:val="301"/>
        </w:trPr>
        <w:tc>
          <w:tcPr>
            <w:tcW w:w="3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DB361B" w14:textId="77777777" w:rsidR="009515D2" w:rsidRPr="00A1562A" w:rsidRDefault="009515D2" w:rsidP="00BC69D0">
            <w:pPr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Galline ovaiole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B790AF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36728D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0,46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D5510E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9515D2" w:rsidRPr="00A1562A" w14:paraId="7A727D91" w14:textId="77777777" w:rsidTr="009633E5">
        <w:trPr>
          <w:trHeight w:val="301"/>
        </w:trPr>
        <w:tc>
          <w:tcPr>
            <w:tcW w:w="38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7D45A2" w14:textId="77777777" w:rsidR="009515D2" w:rsidRPr="00A1562A" w:rsidRDefault="009515D2" w:rsidP="00BC69D0">
            <w:pPr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Polli da carne (4,5 cicli anno)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E50EC6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74A13D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  <w:r w:rsidRPr="00A1562A">
              <w:rPr>
                <w:rFonts w:ascii="Calibri" w:hAnsi="Calibri" w:cs="Calibri"/>
                <w:color w:val="000000"/>
              </w:rPr>
              <w:t>0,19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05A7CCD" w14:textId="77777777" w:rsidR="009515D2" w:rsidRPr="00A1562A" w:rsidRDefault="009515D2" w:rsidP="00BC69D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</w:tbl>
    <w:p w14:paraId="07C4855D" w14:textId="193CEC2C" w:rsidR="007A07BC" w:rsidRPr="00B03535" w:rsidRDefault="00B03535" w:rsidP="007A07BC">
      <w:pPr>
        <w:spacing w:after="240" w:line="360" w:lineRule="auto"/>
        <w:jc w:val="both"/>
        <w:rPr>
          <w:i/>
          <w:iCs/>
          <w:sz w:val="18"/>
          <w:szCs w:val="14"/>
        </w:rPr>
      </w:pPr>
      <w:r>
        <w:rPr>
          <w:i/>
          <w:iCs/>
          <w:sz w:val="18"/>
          <w:szCs w:val="14"/>
        </w:rPr>
        <w:t>(</w:t>
      </w:r>
      <w:r w:rsidRPr="00B03535">
        <w:rPr>
          <w:i/>
          <w:iCs/>
          <w:sz w:val="18"/>
          <w:szCs w:val="14"/>
        </w:rPr>
        <w:t>Valori della tabella sono estrapolati dall’Allegato I del DM 209/2006</w:t>
      </w:r>
      <w:r>
        <w:rPr>
          <w:i/>
          <w:iCs/>
          <w:sz w:val="18"/>
          <w:szCs w:val="14"/>
        </w:rPr>
        <w:t>)</w:t>
      </w:r>
    </w:p>
    <w:tbl>
      <w:tblPr>
        <w:tblW w:w="819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24"/>
        <w:gridCol w:w="1571"/>
      </w:tblGrid>
      <w:tr w:rsidR="009633E5" w:rsidRPr="00A1562A" w14:paraId="248084BE" w14:textId="77777777" w:rsidTr="009633E5">
        <w:trPr>
          <w:trHeight w:val="301"/>
        </w:trPr>
        <w:tc>
          <w:tcPr>
            <w:tcW w:w="662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71D22D" w14:textId="21F9C8A9" w:rsidR="009633E5" w:rsidRPr="009633E5" w:rsidRDefault="009633E5" w:rsidP="009633E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633E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KG DI AZOTO PRODOTTO NELL’ANNO</w:t>
            </w:r>
            <w:r w:rsidR="00B0353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(A)</w:t>
            </w:r>
            <w:r w:rsidR="007A07B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– somma tabella precedente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98DDC5" w14:textId="45314CDF" w:rsidR="009633E5" w:rsidRPr="00A1562A" w:rsidRDefault="009633E5" w:rsidP="00BC69D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9633E5" w:rsidRPr="00A1562A" w14:paraId="14EB84B4" w14:textId="77777777" w:rsidTr="009633E5">
        <w:trPr>
          <w:trHeight w:val="301"/>
        </w:trPr>
        <w:tc>
          <w:tcPr>
            <w:tcW w:w="662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CCC401" w14:textId="51BD6476" w:rsidR="009633E5" w:rsidRPr="009633E5" w:rsidRDefault="009633E5" w:rsidP="009633E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633E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SAF (superficie agricola foraggiera)</w:t>
            </w:r>
            <w:r w:rsidR="00B0353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IN ETTARI (B)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8831CE" w14:textId="0F5EE919" w:rsidR="009633E5" w:rsidRPr="00A1562A" w:rsidRDefault="009633E5" w:rsidP="00BC69D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B03535" w:rsidRPr="00A1562A" w14:paraId="0C834D3C" w14:textId="77777777" w:rsidTr="009633E5">
        <w:trPr>
          <w:trHeight w:val="301"/>
        </w:trPr>
        <w:tc>
          <w:tcPr>
            <w:tcW w:w="662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7F44CC" w14:textId="137D8B06" w:rsidR="00B03535" w:rsidRPr="00B03535" w:rsidRDefault="00B03535" w:rsidP="009633E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03535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 xml:space="preserve">Kg di N/ha/anno </w:t>
            </w:r>
            <w:r w:rsidRPr="00B0353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proofErr w:type="gramStart"/>
            <w:r w:rsidRPr="00B0353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A:B</w:t>
            </w:r>
            <w:proofErr w:type="gramEnd"/>
            <w:r w:rsidRPr="00B0353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7F2A37" w14:textId="77777777" w:rsidR="00B03535" w:rsidRDefault="00B03535" w:rsidP="00BC69D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</w:tbl>
    <w:p w14:paraId="47972CE9" w14:textId="77777777" w:rsidR="00AD3B10" w:rsidRDefault="00AD3B10" w:rsidP="009515D2">
      <w:pPr>
        <w:pStyle w:val="Corpotesto"/>
        <w:spacing w:line="360" w:lineRule="auto"/>
        <w:jc w:val="center"/>
      </w:pPr>
    </w:p>
    <w:p w14:paraId="3CD75F28" w14:textId="77777777" w:rsidR="009515D2" w:rsidRPr="00D42B33" w:rsidRDefault="009515D2" w:rsidP="009515D2">
      <w:pPr>
        <w:pStyle w:val="Corpotesto"/>
        <w:spacing w:line="276" w:lineRule="auto"/>
        <w:jc w:val="both"/>
        <w:rPr>
          <w:sz w:val="6"/>
          <w:szCs w:val="6"/>
          <w:highlight w:val="yellow"/>
        </w:rPr>
      </w:pPr>
    </w:p>
    <w:p w14:paraId="2D6A51EE" w14:textId="2B45A32B" w:rsidR="009515D2" w:rsidRDefault="008A371C" w:rsidP="008A371C">
      <w:pPr>
        <w:pStyle w:val="Corpotesto"/>
        <w:spacing w:line="480" w:lineRule="auto"/>
        <w:jc w:val="both"/>
        <w:rPr>
          <w:szCs w:val="24"/>
        </w:rPr>
      </w:pPr>
      <w:r w:rsidRPr="003E3C7C">
        <w:rPr>
          <w:rFonts w:ascii="Arial" w:hAnsi="Arial" w:cs="Arial"/>
          <w:b/>
          <w:sz w:val="20"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E3C7C">
        <w:rPr>
          <w:rFonts w:ascii="Arial" w:hAnsi="Arial" w:cs="Arial"/>
          <w:b/>
          <w:sz w:val="20"/>
        </w:rPr>
        <w:instrText xml:space="preserve"> FORMCHECKBOX </w:instrText>
      </w:r>
      <w:r w:rsidRPr="003E3C7C">
        <w:rPr>
          <w:rFonts w:ascii="Arial" w:hAnsi="Arial" w:cs="Arial"/>
          <w:b/>
          <w:sz w:val="20"/>
        </w:rPr>
      </w:r>
      <w:r w:rsidRPr="003E3C7C">
        <w:rPr>
          <w:rFonts w:ascii="Arial" w:hAnsi="Arial" w:cs="Arial"/>
          <w:b/>
          <w:sz w:val="20"/>
        </w:rPr>
        <w:fldChar w:fldCharType="separate"/>
      </w:r>
      <w:r w:rsidRPr="003E3C7C">
        <w:rPr>
          <w:rFonts w:ascii="Arial" w:hAnsi="Arial" w:cs="Arial"/>
          <w:b/>
          <w:sz w:val="20"/>
        </w:rPr>
        <w:fldChar w:fldCharType="end"/>
      </w:r>
      <w:r>
        <w:rPr>
          <w:rFonts w:ascii="Arial" w:hAnsi="Arial" w:cs="Arial"/>
          <w:b/>
          <w:sz w:val="20"/>
        </w:rPr>
        <w:t xml:space="preserve">  </w:t>
      </w:r>
      <w:r w:rsidR="00F63C1D">
        <w:rPr>
          <w:szCs w:val="24"/>
        </w:rPr>
        <w:t>L’azienda ha una produzione</w:t>
      </w:r>
      <w:r w:rsidR="009515D2" w:rsidRPr="005149A0">
        <w:rPr>
          <w:szCs w:val="24"/>
        </w:rPr>
        <w:t xml:space="preserve"> </w:t>
      </w:r>
      <w:r w:rsidR="000651D8">
        <w:rPr>
          <w:szCs w:val="24"/>
        </w:rPr>
        <w:t xml:space="preserve">INFERIORE o UGUALE a </w:t>
      </w:r>
      <w:r w:rsidR="009515D2" w:rsidRPr="005149A0">
        <w:rPr>
          <w:szCs w:val="24"/>
        </w:rPr>
        <w:t>170 kg di N/ha/anno.</w:t>
      </w:r>
    </w:p>
    <w:p w14:paraId="2C0546C6" w14:textId="2D1DBFC3" w:rsidR="00626EBB" w:rsidRDefault="008A371C" w:rsidP="008A371C">
      <w:pPr>
        <w:pStyle w:val="Corpotesto"/>
        <w:spacing w:line="276" w:lineRule="auto"/>
        <w:jc w:val="both"/>
        <w:rPr>
          <w:szCs w:val="24"/>
        </w:rPr>
      </w:pPr>
      <w:r w:rsidRPr="003E3C7C">
        <w:rPr>
          <w:rFonts w:ascii="Arial" w:hAnsi="Arial" w:cs="Arial"/>
          <w:b/>
          <w:sz w:val="20"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E3C7C">
        <w:rPr>
          <w:rFonts w:ascii="Arial" w:hAnsi="Arial" w:cs="Arial"/>
          <w:b/>
          <w:sz w:val="20"/>
        </w:rPr>
        <w:instrText xml:space="preserve"> FORMCHECKBOX </w:instrText>
      </w:r>
      <w:r w:rsidRPr="003E3C7C">
        <w:rPr>
          <w:rFonts w:ascii="Arial" w:hAnsi="Arial" w:cs="Arial"/>
          <w:b/>
          <w:sz w:val="20"/>
        </w:rPr>
      </w:r>
      <w:r w:rsidRPr="003E3C7C">
        <w:rPr>
          <w:rFonts w:ascii="Arial" w:hAnsi="Arial" w:cs="Arial"/>
          <w:b/>
          <w:sz w:val="20"/>
        </w:rPr>
        <w:fldChar w:fldCharType="separate"/>
      </w:r>
      <w:r w:rsidRPr="003E3C7C">
        <w:rPr>
          <w:rFonts w:ascii="Arial" w:hAnsi="Arial" w:cs="Arial"/>
          <w:b/>
          <w:sz w:val="20"/>
        </w:rPr>
        <w:fldChar w:fldCharType="end"/>
      </w:r>
      <w:r>
        <w:rPr>
          <w:rFonts w:ascii="Arial" w:hAnsi="Arial" w:cs="Arial"/>
          <w:b/>
          <w:sz w:val="20"/>
        </w:rPr>
        <w:t xml:space="preserve">  </w:t>
      </w:r>
      <w:r w:rsidR="000651D8">
        <w:rPr>
          <w:szCs w:val="24"/>
        </w:rPr>
        <w:t>L’azienda ha una produzione</w:t>
      </w:r>
      <w:r w:rsidR="00B03535">
        <w:rPr>
          <w:szCs w:val="24"/>
        </w:rPr>
        <w:t xml:space="preserve"> </w:t>
      </w:r>
      <w:r w:rsidR="000651D8">
        <w:rPr>
          <w:szCs w:val="24"/>
        </w:rPr>
        <w:t xml:space="preserve">MAGGIORE a </w:t>
      </w:r>
      <w:r w:rsidR="009515D2" w:rsidRPr="005149A0">
        <w:rPr>
          <w:szCs w:val="24"/>
        </w:rPr>
        <w:t>170 kg di N/ha/anno.</w:t>
      </w:r>
      <w:r w:rsidR="009515D2">
        <w:rPr>
          <w:szCs w:val="24"/>
        </w:rPr>
        <w:t xml:space="preserve"> </w:t>
      </w:r>
    </w:p>
    <w:p w14:paraId="0EBEAAE5" w14:textId="2E8BD291" w:rsidR="008A59F5" w:rsidRDefault="009515D2" w:rsidP="008A59F5">
      <w:pPr>
        <w:pStyle w:val="Corpotesto"/>
        <w:spacing w:line="276" w:lineRule="auto"/>
        <w:ind w:left="426"/>
        <w:jc w:val="both"/>
        <w:rPr>
          <w:snapToGrid w:val="0"/>
        </w:rPr>
      </w:pPr>
      <w:r w:rsidRPr="005149A0">
        <w:t xml:space="preserve">Nel nostro caso specifico l’azienda ha dei surplus di deiezioni, conseguentemente ha bisogno e necessità di stipulare uno o più accordi formali </w:t>
      </w:r>
      <w:r w:rsidR="00D42B33">
        <w:t xml:space="preserve">(Contratto di Valorizzazione degli Effluenti di Allevamento) </w:t>
      </w:r>
      <w:r w:rsidRPr="001173BA">
        <w:rPr>
          <w:u w:val="single"/>
        </w:rPr>
        <w:t xml:space="preserve">con altre aziende </w:t>
      </w:r>
      <w:r w:rsidR="00AD3B10" w:rsidRPr="001173BA">
        <w:rPr>
          <w:u w:val="single"/>
        </w:rPr>
        <w:t>biologiche</w:t>
      </w:r>
      <w:r w:rsidR="00AD3B10">
        <w:t xml:space="preserve"> </w:t>
      </w:r>
      <w:r w:rsidRPr="005149A0">
        <w:t>per lo smaltimento dell’eccedenza</w:t>
      </w:r>
      <w:r>
        <w:t xml:space="preserve">, in cui </w:t>
      </w:r>
      <w:r w:rsidR="00AA57D6">
        <w:t>è</w:t>
      </w:r>
      <w:r>
        <w:t xml:space="preserve"> indicata la quantità ceduta</w:t>
      </w:r>
      <w:r w:rsidRPr="005149A0">
        <w:t>. In ogni caso l</w:t>
      </w:r>
      <w:r w:rsidRPr="00626EBB">
        <w:rPr>
          <w:snapToGrid w:val="0"/>
        </w:rPr>
        <w:t>o spargimento delle deiezioni deve avvenire preferibilmente presso l'azienda medesima. La documentazione suddetta verrà messa a disposizione dell’Organismo di Controllo in qualunque momento venisse richiesta.</w:t>
      </w:r>
    </w:p>
    <w:p w14:paraId="250AE8A5" w14:textId="77777777" w:rsidR="008A59F5" w:rsidRPr="00626EBB" w:rsidRDefault="008A59F5" w:rsidP="008A371C">
      <w:pPr>
        <w:pStyle w:val="Corpotesto"/>
        <w:spacing w:line="276" w:lineRule="auto"/>
        <w:ind w:left="426"/>
        <w:jc w:val="both"/>
        <w:rPr>
          <w:szCs w:val="24"/>
        </w:rPr>
      </w:pPr>
    </w:p>
    <w:p w14:paraId="2E35035B" w14:textId="77777777" w:rsidR="009515D2" w:rsidRDefault="009515D2" w:rsidP="009515D2">
      <w:pPr>
        <w:spacing w:line="276" w:lineRule="auto"/>
        <w:jc w:val="both"/>
        <w:rPr>
          <w:sz w:val="24"/>
        </w:rPr>
      </w:pPr>
      <w:r>
        <w:rPr>
          <w:sz w:val="24"/>
        </w:rPr>
        <w:t>Le epoche di spargimento sono condizionate dalla agibilità del terreno e dalla fase vegetativa della coltura in campo.</w:t>
      </w:r>
    </w:p>
    <w:p w14:paraId="0410D520" w14:textId="655DD687" w:rsidR="00FD2FB3" w:rsidRDefault="009515D2" w:rsidP="009515D2">
      <w:pPr>
        <w:spacing w:line="276" w:lineRule="auto"/>
        <w:jc w:val="both"/>
        <w:rPr>
          <w:sz w:val="24"/>
        </w:rPr>
      </w:pPr>
      <w:r>
        <w:rPr>
          <w:sz w:val="24"/>
        </w:rPr>
        <w:lastRenderedPageBreak/>
        <w:t>Per quanto riguarda l’agibilità, nei periodi particolarmente piovosi si avrà cura di non effettuare la distribuzione</w:t>
      </w:r>
      <w:r w:rsidR="00FD2FB3">
        <w:rPr>
          <w:sz w:val="24"/>
        </w:rPr>
        <w:t xml:space="preserve"> e in ogni caso si rispetterà quanto previsto dalla normativa vigente.</w:t>
      </w:r>
    </w:p>
    <w:p w14:paraId="124B1C4B" w14:textId="77777777" w:rsidR="00FD2FB3" w:rsidRDefault="00FD2FB3" w:rsidP="009515D2">
      <w:pPr>
        <w:spacing w:line="276" w:lineRule="auto"/>
        <w:jc w:val="both"/>
        <w:rPr>
          <w:sz w:val="24"/>
        </w:rPr>
      </w:pPr>
    </w:p>
    <w:p w14:paraId="0369EF40" w14:textId="0813A862" w:rsidR="009515D2" w:rsidRPr="00BB34AE" w:rsidRDefault="00966E00" w:rsidP="006C47BB">
      <w:pPr>
        <w:spacing w:line="276" w:lineRule="auto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Per tali operazioni, l’azienda possiede </w:t>
      </w:r>
      <w:r w:rsidR="00BB34AE">
        <w:rPr>
          <w:snapToGrid w:val="0"/>
          <w:sz w:val="24"/>
        </w:rPr>
        <w:t>un sito di accumulo di capacità pari a ………. m</w:t>
      </w:r>
      <w:r w:rsidR="00BB34AE">
        <w:rPr>
          <w:snapToGrid w:val="0"/>
          <w:sz w:val="24"/>
          <w:vertAlign w:val="superscript"/>
        </w:rPr>
        <w:t>3</w:t>
      </w:r>
      <w:r w:rsidR="00BB34AE">
        <w:rPr>
          <w:snapToGrid w:val="0"/>
          <w:sz w:val="24"/>
        </w:rPr>
        <w:t>, in cui le deiezioni sono stoccate in forma liquida e/o solida per un periodo di ……… mesi.</w:t>
      </w:r>
    </w:p>
    <w:p w14:paraId="04A1728E" w14:textId="77777777" w:rsidR="00966E00" w:rsidRDefault="00966E00" w:rsidP="006C47BB">
      <w:pPr>
        <w:spacing w:line="276" w:lineRule="auto"/>
        <w:jc w:val="both"/>
        <w:rPr>
          <w:snapToGrid w:val="0"/>
          <w:sz w:val="24"/>
        </w:rPr>
      </w:pPr>
    </w:p>
    <w:p w14:paraId="5B62B8D3" w14:textId="77777777" w:rsidR="007A07BC" w:rsidRDefault="007A07BC" w:rsidP="006C47BB">
      <w:pPr>
        <w:spacing w:line="276" w:lineRule="auto"/>
        <w:jc w:val="both"/>
        <w:rPr>
          <w:snapToGrid w:val="0"/>
          <w:sz w:val="24"/>
        </w:rPr>
      </w:pPr>
    </w:p>
    <w:p w14:paraId="737EB587" w14:textId="77777777" w:rsidR="009515D2" w:rsidRDefault="009515D2" w:rsidP="006C47BB">
      <w:pPr>
        <w:spacing w:line="276" w:lineRule="auto"/>
        <w:jc w:val="both"/>
        <w:rPr>
          <w:snapToGrid w:val="0"/>
          <w:sz w:val="24"/>
        </w:rPr>
      </w:pPr>
    </w:p>
    <w:p w14:paraId="3EFE546F" w14:textId="5BFBDF2B" w:rsidR="00D42B33" w:rsidRPr="00F63C1D" w:rsidRDefault="00D42B33" w:rsidP="00F63C1D">
      <w:pPr>
        <w:pStyle w:val="Titolo"/>
        <w:spacing w:line="360" w:lineRule="auto"/>
        <w:outlineLvl w:val="0"/>
        <w:rPr>
          <w:sz w:val="24"/>
        </w:rPr>
      </w:pPr>
      <w:r>
        <w:rPr>
          <w:sz w:val="24"/>
        </w:rPr>
        <w:t>PROGRAMMA DI GESTIONE DELL’ALLEVAMENTO</w:t>
      </w:r>
    </w:p>
    <w:p w14:paraId="2847D11D" w14:textId="77777777" w:rsidR="00367785" w:rsidRDefault="00367785" w:rsidP="006C47BB">
      <w:pPr>
        <w:spacing w:line="276" w:lineRule="auto"/>
        <w:jc w:val="both"/>
        <w:rPr>
          <w:snapToGrid w:val="0"/>
          <w:sz w:val="24"/>
        </w:rPr>
      </w:pPr>
    </w:p>
    <w:p w14:paraId="3B0F556D" w14:textId="7DACE21E" w:rsidR="00D42B33" w:rsidRPr="001821B0" w:rsidRDefault="00D42B33" w:rsidP="001821B0">
      <w:pPr>
        <w:pStyle w:val="Titolo"/>
        <w:numPr>
          <w:ilvl w:val="0"/>
          <w:numId w:val="3"/>
        </w:numPr>
        <w:spacing w:line="360" w:lineRule="auto"/>
        <w:jc w:val="both"/>
        <w:rPr>
          <w:b w:val="0"/>
          <w:sz w:val="24"/>
        </w:rPr>
      </w:pPr>
      <w:r>
        <w:rPr>
          <w:i/>
          <w:sz w:val="24"/>
        </w:rPr>
        <w:t>Origine degli animali</w:t>
      </w:r>
      <w:r w:rsidR="001821B0">
        <w:rPr>
          <w:i/>
          <w:sz w:val="24"/>
        </w:rPr>
        <w:t>, programma di gestione della rimonta e della riproduzione</w:t>
      </w:r>
    </w:p>
    <w:p w14:paraId="4A12D986" w14:textId="5C08B046" w:rsidR="001E5F97" w:rsidRDefault="0018467E" w:rsidP="001E5F97">
      <w:pPr>
        <w:spacing w:line="276" w:lineRule="auto"/>
        <w:jc w:val="both"/>
        <w:rPr>
          <w:snapToGrid w:val="0"/>
          <w:sz w:val="24"/>
        </w:rPr>
      </w:pPr>
      <w:r w:rsidRPr="0018467E">
        <w:rPr>
          <w:snapToGrid w:val="0"/>
          <w:sz w:val="24"/>
        </w:rPr>
        <w:t xml:space="preserve">In caso di avvio simultaneo della conversione dell’unità di produzione, compresi i pascoli o qualsiasi terreno utilizzato per i mangimi per animali, e degli animali presenti in tale unità di produzione all’inizio del periodo di conversione, gli animali e i prodotti di origine animale </w:t>
      </w:r>
      <w:r w:rsidR="00FD2FB3">
        <w:rPr>
          <w:snapToGrid w:val="0"/>
          <w:sz w:val="24"/>
        </w:rPr>
        <w:t>verranno</w:t>
      </w:r>
      <w:r w:rsidRPr="0018467E">
        <w:rPr>
          <w:snapToGrid w:val="0"/>
          <w:sz w:val="24"/>
        </w:rPr>
        <w:t xml:space="preserve"> considerati biologici al termine del periodo di conversione dell’unità di produzione, anche se il periodo di conversione per il tipo di animale in questione è superiore al periodo di conversione per l’unità di produzione.</w:t>
      </w:r>
      <w:r w:rsidR="001E5F97">
        <w:rPr>
          <w:snapToGrid w:val="0"/>
          <w:sz w:val="24"/>
        </w:rPr>
        <w:t xml:space="preserve"> </w:t>
      </w:r>
    </w:p>
    <w:p w14:paraId="4D1577DE" w14:textId="3C317C47" w:rsidR="001E5F97" w:rsidRDefault="001E5F97" w:rsidP="001E5F97">
      <w:pPr>
        <w:spacing w:line="276" w:lineRule="auto"/>
        <w:jc w:val="both"/>
        <w:rPr>
          <w:snapToGrid w:val="0"/>
          <w:sz w:val="24"/>
        </w:rPr>
      </w:pPr>
      <w:r w:rsidRPr="001E5F97">
        <w:rPr>
          <w:snapToGrid w:val="0"/>
          <w:sz w:val="24"/>
        </w:rPr>
        <w:t xml:space="preserve">I periodi di CONVERSIONE specifici per tipo di produzione animale </w:t>
      </w:r>
      <w:r>
        <w:rPr>
          <w:snapToGrid w:val="0"/>
          <w:sz w:val="24"/>
        </w:rPr>
        <w:t>saranno rispettati</w:t>
      </w:r>
      <w:r w:rsidRPr="001E5F97">
        <w:rPr>
          <w:snapToGrid w:val="0"/>
          <w:sz w:val="24"/>
        </w:rPr>
        <w:t xml:space="preserve"> come </w:t>
      </w:r>
      <w:r>
        <w:rPr>
          <w:snapToGrid w:val="0"/>
          <w:sz w:val="24"/>
        </w:rPr>
        <w:t>di seguito riportato</w:t>
      </w:r>
      <w:r w:rsidRPr="001E5F97">
        <w:rPr>
          <w:snapToGrid w:val="0"/>
          <w:sz w:val="24"/>
        </w:rPr>
        <w:t>:</w:t>
      </w:r>
    </w:p>
    <w:p w14:paraId="18243DCC" w14:textId="77777777" w:rsidR="000651D8" w:rsidRDefault="000651D8" w:rsidP="001E5F97">
      <w:pPr>
        <w:spacing w:line="276" w:lineRule="auto"/>
        <w:jc w:val="both"/>
        <w:rPr>
          <w:snapToGrid w:val="0"/>
          <w:sz w:val="24"/>
        </w:rPr>
      </w:pPr>
    </w:p>
    <w:p w14:paraId="4BA45418" w14:textId="4FAE87BD" w:rsidR="001E5F97" w:rsidRPr="001E5F97" w:rsidRDefault="000651D8" w:rsidP="001E5F97">
      <w:pPr>
        <w:spacing w:line="276" w:lineRule="auto"/>
        <w:jc w:val="both"/>
        <w:rPr>
          <w:snapToGrid w:val="0"/>
          <w:sz w:val="24"/>
        </w:rPr>
      </w:pPr>
      <w:r w:rsidRPr="003E3C7C">
        <w:rPr>
          <w:rFonts w:ascii="Arial" w:hAnsi="Arial" w:cs="Arial"/>
          <w:b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E3C7C">
        <w:rPr>
          <w:rFonts w:ascii="Arial" w:hAnsi="Arial" w:cs="Arial"/>
          <w:b/>
        </w:rPr>
        <w:instrText xml:space="preserve"> FORMCHECKBOX </w:instrText>
      </w:r>
      <w:r w:rsidRPr="003E3C7C">
        <w:rPr>
          <w:rFonts w:ascii="Arial" w:hAnsi="Arial" w:cs="Arial"/>
          <w:b/>
        </w:rPr>
      </w:r>
      <w:r w:rsidRPr="003E3C7C">
        <w:rPr>
          <w:rFonts w:ascii="Arial" w:hAnsi="Arial" w:cs="Arial"/>
          <w:b/>
        </w:rPr>
        <w:fldChar w:fldCharType="separate"/>
      </w:r>
      <w:r w:rsidRPr="003E3C7C"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 w:rsidR="001E5F97" w:rsidRPr="001E5F97">
        <w:rPr>
          <w:snapToGrid w:val="0"/>
          <w:sz w:val="24"/>
        </w:rPr>
        <w:t>12 mesi per i bovini e gli equini destinati alla produzione di carne e, in ogni caso, non meno di tre quarti della loro vita;</w:t>
      </w:r>
    </w:p>
    <w:p w14:paraId="7A3AEB64" w14:textId="36FCCA6F" w:rsidR="001E5F97" w:rsidRPr="001E5F97" w:rsidRDefault="000651D8" w:rsidP="001E5F97">
      <w:pPr>
        <w:spacing w:line="276" w:lineRule="auto"/>
        <w:jc w:val="both"/>
        <w:rPr>
          <w:snapToGrid w:val="0"/>
          <w:sz w:val="24"/>
        </w:rPr>
      </w:pPr>
      <w:r w:rsidRPr="003E3C7C">
        <w:rPr>
          <w:rFonts w:ascii="Arial" w:hAnsi="Arial" w:cs="Arial"/>
          <w:b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E3C7C">
        <w:rPr>
          <w:rFonts w:ascii="Arial" w:hAnsi="Arial" w:cs="Arial"/>
          <w:b/>
        </w:rPr>
        <w:instrText xml:space="preserve"> FORMCHECKBOX </w:instrText>
      </w:r>
      <w:r w:rsidRPr="003E3C7C">
        <w:rPr>
          <w:rFonts w:ascii="Arial" w:hAnsi="Arial" w:cs="Arial"/>
          <w:b/>
        </w:rPr>
      </w:r>
      <w:r w:rsidRPr="003E3C7C">
        <w:rPr>
          <w:rFonts w:ascii="Arial" w:hAnsi="Arial" w:cs="Arial"/>
          <w:b/>
        </w:rPr>
        <w:fldChar w:fldCharType="separate"/>
      </w:r>
      <w:r w:rsidRPr="003E3C7C">
        <w:rPr>
          <w:rFonts w:ascii="Arial" w:hAnsi="Arial" w:cs="Arial"/>
          <w:b/>
        </w:rPr>
        <w:fldChar w:fldCharType="end"/>
      </w:r>
      <w:r w:rsidR="001E5F97" w:rsidRPr="001E5F97">
        <w:rPr>
          <w:snapToGrid w:val="0"/>
          <w:sz w:val="24"/>
        </w:rPr>
        <w:t xml:space="preserve"> </w:t>
      </w:r>
      <w:proofErr w:type="gramStart"/>
      <w:r w:rsidR="001E5F97" w:rsidRPr="001E5F97">
        <w:rPr>
          <w:snapToGrid w:val="0"/>
          <w:sz w:val="24"/>
        </w:rPr>
        <w:t>6</w:t>
      </w:r>
      <w:proofErr w:type="gramEnd"/>
      <w:r w:rsidR="001E5F97" w:rsidRPr="001E5F97">
        <w:rPr>
          <w:snapToGrid w:val="0"/>
          <w:sz w:val="24"/>
        </w:rPr>
        <w:t xml:space="preserve"> mesi per gli ovini, i caprini e i suini, nonché per gli animali destinati alla produzione lattiera;</w:t>
      </w:r>
    </w:p>
    <w:p w14:paraId="416550E4" w14:textId="56DF592C" w:rsidR="001E5F97" w:rsidRPr="001E5F97" w:rsidRDefault="000651D8" w:rsidP="001E5F97">
      <w:pPr>
        <w:spacing w:line="276" w:lineRule="auto"/>
        <w:jc w:val="both"/>
        <w:rPr>
          <w:snapToGrid w:val="0"/>
          <w:sz w:val="24"/>
        </w:rPr>
      </w:pPr>
      <w:r w:rsidRPr="003E3C7C">
        <w:rPr>
          <w:rFonts w:ascii="Arial" w:hAnsi="Arial" w:cs="Arial"/>
          <w:b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E3C7C">
        <w:rPr>
          <w:rFonts w:ascii="Arial" w:hAnsi="Arial" w:cs="Arial"/>
          <w:b/>
        </w:rPr>
        <w:instrText xml:space="preserve"> FORMCHECKBOX </w:instrText>
      </w:r>
      <w:r w:rsidRPr="003E3C7C">
        <w:rPr>
          <w:rFonts w:ascii="Arial" w:hAnsi="Arial" w:cs="Arial"/>
          <w:b/>
        </w:rPr>
      </w:r>
      <w:r w:rsidRPr="003E3C7C">
        <w:rPr>
          <w:rFonts w:ascii="Arial" w:hAnsi="Arial" w:cs="Arial"/>
          <w:b/>
        </w:rPr>
        <w:fldChar w:fldCharType="separate"/>
      </w:r>
      <w:r w:rsidRPr="003E3C7C">
        <w:rPr>
          <w:rFonts w:ascii="Arial" w:hAnsi="Arial" w:cs="Arial"/>
          <w:b/>
        </w:rPr>
        <w:fldChar w:fldCharType="end"/>
      </w:r>
      <w:r w:rsidR="001E5F97" w:rsidRPr="001E5F97">
        <w:rPr>
          <w:snapToGrid w:val="0"/>
          <w:sz w:val="24"/>
        </w:rPr>
        <w:t xml:space="preserve"> 10 settimane per il pollame introdotto prima dei 3 giorni di età e destinato alla produzione di carne, ad eccezione delle anatre di Pechino;</w:t>
      </w:r>
    </w:p>
    <w:p w14:paraId="66DD1484" w14:textId="57C07F8B" w:rsidR="001E5F97" w:rsidRPr="001E5F97" w:rsidRDefault="000651D8" w:rsidP="001E5F97">
      <w:pPr>
        <w:spacing w:line="276" w:lineRule="auto"/>
        <w:jc w:val="both"/>
        <w:rPr>
          <w:snapToGrid w:val="0"/>
          <w:sz w:val="24"/>
        </w:rPr>
      </w:pPr>
      <w:r w:rsidRPr="003E3C7C">
        <w:rPr>
          <w:rFonts w:ascii="Arial" w:hAnsi="Arial" w:cs="Arial"/>
          <w:b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E3C7C">
        <w:rPr>
          <w:rFonts w:ascii="Arial" w:hAnsi="Arial" w:cs="Arial"/>
          <w:b/>
        </w:rPr>
        <w:instrText xml:space="preserve"> FORMCHECKBOX </w:instrText>
      </w:r>
      <w:r w:rsidRPr="003E3C7C">
        <w:rPr>
          <w:rFonts w:ascii="Arial" w:hAnsi="Arial" w:cs="Arial"/>
          <w:b/>
        </w:rPr>
      </w:r>
      <w:r w:rsidRPr="003E3C7C">
        <w:rPr>
          <w:rFonts w:ascii="Arial" w:hAnsi="Arial" w:cs="Arial"/>
          <w:b/>
        </w:rPr>
        <w:fldChar w:fldCharType="separate"/>
      </w:r>
      <w:r w:rsidRPr="003E3C7C">
        <w:rPr>
          <w:rFonts w:ascii="Arial" w:hAnsi="Arial" w:cs="Arial"/>
          <w:b/>
        </w:rPr>
        <w:fldChar w:fldCharType="end"/>
      </w:r>
      <w:r w:rsidR="001E5F97" w:rsidRPr="001E5F97">
        <w:rPr>
          <w:snapToGrid w:val="0"/>
          <w:sz w:val="24"/>
        </w:rPr>
        <w:t xml:space="preserve"> 7 settimane per le anatre di Pechino introdotte prima dei 3 giorni di età;</w:t>
      </w:r>
    </w:p>
    <w:p w14:paraId="4A68F60D" w14:textId="3D7D85FB" w:rsidR="001E5F97" w:rsidRPr="001E5F97" w:rsidRDefault="000651D8" w:rsidP="001E5F97">
      <w:pPr>
        <w:spacing w:line="276" w:lineRule="auto"/>
        <w:jc w:val="both"/>
        <w:rPr>
          <w:snapToGrid w:val="0"/>
          <w:sz w:val="24"/>
        </w:rPr>
      </w:pPr>
      <w:r w:rsidRPr="003E3C7C">
        <w:rPr>
          <w:rFonts w:ascii="Arial" w:hAnsi="Arial" w:cs="Arial"/>
          <w:b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E3C7C">
        <w:rPr>
          <w:rFonts w:ascii="Arial" w:hAnsi="Arial" w:cs="Arial"/>
          <w:b/>
        </w:rPr>
        <w:instrText xml:space="preserve"> FORMCHECKBOX </w:instrText>
      </w:r>
      <w:r w:rsidRPr="003E3C7C">
        <w:rPr>
          <w:rFonts w:ascii="Arial" w:hAnsi="Arial" w:cs="Arial"/>
          <w:b/>
        </w:rPr>
      </w:r>
      <w:r w:rsidRPr="003E3C7C">
        <w:rPr>
          <w:rFonts w:ascii="Arial" w:hAnsi="Arial" w:cs="Arial"/>
          <w:b/>
        </w:rPr>
        <w:fldChar w:fldCharType="separate"/>
      </w:r>
      <w:r w:rsidRPr="003E3C7C">
        <w:rPr>
          <w:rFonts w:ascii="Arial" w:hAnsi="Arial" w:cs="Arial"/>
          <w:b/>
        </w:rPr>
        <w:fldChar w:fldCharType="end"/>
      </w:r>
      <w:r w:rsidR="001E5F97" w:rsidRPr="001E5F97">
        <w:rPr>
          <w:snapToGrid w:val="0"/>
          <w:sz w:val="24"/>
        </w:rPr>
        <w:t xml:space="preserve"> 6 settimane per il pollame introdotto prima dei 3 giorni di età e destinato alla produzione di uova;</w:t>
      </w:r>
    </w:p>
    <w:p w14:paraId="4EF6D670" w14:textId="77777777" w:rsidR="007B11E0" w:rsidRPr="007B11E0" w:rsidRDefault="007B11E0" w:rsidP="001E5F97">
      <w:pPr>
        <w:spacing w:line="276" w:lineRule="auto"/>
        <w:jc w:val="both"/>
        <w:rPr>
          <w:strike/>
          <w:snapToGrid w:val="0"/>
          <w:sz w:val="24"/>
        </w:rPr>
      </w:pPr>
    </w:p>
    <w:p w14:paraId="41D6125F" w14:textId="159AF364" w:rsidR="001821B0" w:rsidRDefault="001821B0" w:rsidP="006C47BB">
      <w:pPr>
        <w:spacing w:line="276" w:lineRule="auto"/>
        <w:jc w:val="both"/>
        <w:rPr>
          <w:snapToGrid w:val="0"/>
          <w:sz w:val="24"/>
        </w:rPr>
      </w:pPr>
      <w:r w:rsidRPr="001821B0">
        <w:rPr>
          <w:snapToGrid w:val="0"/>
          <w:sz w:val="24"/>
        </w:rPr>
        <w:t xml:space="preserve">Nella scelta delle razze o delle linee genetiche </w:t>
      </w:r>
      <w:r>
        <w:rPr>
          <w:snapToGrid w:val="0"/>
          <w:sz w:val="24"/>
        </w:rPr>
        <w:t>si cerca di prediligere</w:t>
      </w:r>
      <w:r w:rsidRPr="001821B0">
        <w:rPr>
          <w:snapToGrid w:val="0"/>
          <w:sz w:val="24"/>
        </w:rPr>
        <w:t xml:space="preserve"> le razze o le linee genetiche con un grado elevato di diversità genetica</w:t>
      </w:r>
      <w:r>
        <w:rPr>
          <w:snapToGrid w:val="0"/>
          <w:sz w:val="24"/>
        </w:rPr>
        <w:t>, tenendo</w:t>
      </w:r>
      <w:r w:rsidRPr="001821B0">
        <w:rPr>
          <w:snapToGrid w:val="0"/>
          <w:sz w:val="24"/>
        </w:rPr>
        <w:t xml:space="preserve"> conto della capacità degli animali di adattarsi alle condizioni locali, del loro valore genetico e della loro longevità, vitalità e resistenza alle malattie o dei problemi sanitari, senza che ciò incida sul loro benessere. Inoltre, le razze e le linee genetiche sono selezionate al fine di evitare malattie specifiche o problemi sanitari connessi con alcune razze e linee genetiche utilizzate nella produzione intensiva.</w:t>
      </w:r>
      <w:r>
        <w:rPr>
          <w:snapToGrid w:val="0"/>
          <w:sz w:val="24"/>
        </w:rPr>
        <w:t xml:space="preserve"> </w:t>
      </w:r>
    </w:p>
    <w:p w14:paraId="092D7F57" w14:textId="77777777" w:rsidR="001821B0" w:rsidRPr="001821B0" w:rsidRDefault="001821B0" w:rsidP="006C47BB">
      <w:pPr>
        <w:spacing w:line="276" w:lineRule="auto"/>
        <w:jc w:val="both"/>
        <w:rPr>
          <w:snapToGrid w:val="0"/>
          <w:sz w:val="12"/>
          <w:szCs w:val="8"/>
        </w:rPr>
      </w:pPr>
    </w:p>
    <w:p w14:paraId="3ADF5D30" w14:textId="1C1AAC8A" w:rsidR="00D42B33" w:rsidRPr="00D8774A" w:rsidRDefault="001821B0" w:rsidP="008E0945">
      <w:pPr>
        <w:pStyle w:val="Corpotesto"/>
        <w:spacing w:line="276" w:lineRule="auto"/>
        <w:jc w:val="both"/>
        <w:rPr>
          <w:szCs w:val="24"/>
        </w:rPr>
      </w:pPr>
      <w:r w:rsidRPr="001821B0">
        <w:rPr>
          <w:snapToGrid w:val="0"/>
        </w:rPr>
        <w:t>La riproduzione degli animali avviene</w:t>
      </w:r>
      <w:r>
        <w:rPr>
          <w:snapToGrid w:val="0"/>
        </w:rPr>
        <w:t xml:space="preserve"> internamente all’azienda,</w:t>
      </w:r>
      <w:r w:rsidRPr="001821B0">
        <w:rPr>
          <w:snapToGrid w:val="0"/>
        </w:rPr>
        <w:t xml:space="preserve"> con metodi naturali</w:t>
      </w:r>
      <w:r>
        <w:rPr>
          <w:snapToGrid w:val="0"/>
        </w:rPr>
        <w:t xml:space="preserve"> e/o con inseminazione artificiale</w:t>
      </w:r>
      <w:r w:rsidR="00D8774A">
        <w:rPr>
          <w:snapToGrid w:val="0"/>
        </w:rPr>
        <w:t>. La riproduzione non è indotta o</w:t>
      </w:r>
      <w:r w:rsidR="00D8774A" w:rsidRPr="00D8774A">
        <w:rPr>
          <w:snapToGrid w:val="0"/>
        </w:rPr>
        <w:t xml:space="preserve"> impedita da trattamenti con ormoni o altre sostanze con un effetto simile, tranne che non si tratti di una terapia veterinaria per un singolo animale</w:t>
      </w:r>
      <w:r w:rsidR="00D8774A">
        <w:rPr>
          <w:snapToGrid w:val="0"/>
        </w:rPr>
        <w:t>. Non è praticata la clonazione ed il trasferimento embrionale.</w:t>
      </w:r>
    </w:p>
    <w:p w14:paraId="24FD58B0" w14:textId="2971F581" w:rsidR="00D8774A" w:rsidRDefault="001C0761" w:rsidP="008E0945">
      <w:pPr>
        <w:pStyle w:val="Corpotesto"/>
        <w:spacing w:line="276" w:lineRule="auto"/>
        <w:jc w:val="both"/>
        <w:rPr>
          <w:szCs w:val="24"/>
        </w:rPr>
      </w:pPr>
      <w:r>
        <w:rPr>
          <w:szCs w:val="24"/>
        </w:rPr>
        <w:t>Gli animali sono acquistati in preferenza biologici</w:t>
      </w:r>
      <w:r w:rsidR="001C74EE">
        <w:rPr>
          <w:szCs w:val="24"/>
        </w:rPr>
        <w:t>; n</w:t>
      </w:r>
      <w:r>
        <w:rPr>
          <w:szCs w:val="24"/>
        </w:rPr>
        <w:t>el caso non si dovessero reperire animali</w:t>
      </w:r>
      <w:r w:rsidR="008E0945">
        <w:rPr>
          <w:szCs w:val="24"/>
        </w:rPr>
        <w:t xml:space="preserve"> </w:t>
      </w:r>
      <w:r>
        <w:rPr>
          <w:szCs w:val="24"/>
        </w:rPr>
        <w:t xml:space="preserve">biologici, si acquistano animali NON BIOLOGICI </w:t>
      </w:r>
      <w:r w:rsidR="001C74EE">
        <w:rPr>
          <w:szCs w:val="24"/>
        </w:rPr>
        <w:t xml:space="preserve">nel rispetto di quanto dichiarato in Relazione Tecnica e </w:t>
      </w:r>
      <w:r>
        <w:rPr>
          <w:szCs w:val="24"/>
        </w:rPr>
        <w:t>secondo le seguenti condizioni:</w:t>
      </w:r>
    </w:p>
    <w:p w14:paraId="06ADA067" w14:textId="77777777" w:rsidR="008E0945" w:rsidRDefault="001E5F97" w:rsidP="008E0945">
      <w:pPr>
        <w:pStyle w:val="Corpotesto"/>
        <w:numPr>
          <w:ilvl w:val="0"/>
          <w:numId w:val="17"/>
        </w:numPr>
        <w:spacing w:line="276" w:lineRule="auto"/>
        <w:jc w:val="both"/>
        <w:rPr>
          <w:szCs w:val="24"/>
        </w:rPr>
      </w:pPr>
      <w:r>
        <w:rPr>
          <w:szCs w:val="24"/>
        </w:rPr>
        <w:lastRenderedPageBreak/>
        <w:t xml:space="preserve">Verrà </w:t>
      </w:r>
      <w:r w:rsidR="003F3F36">
        <w:rPr>
          <w:szCs w:val="24"/>
        </w:rPr>
        <w:t xml:space="preserve">fornita documentazione di indisponibilità di animali biologici, </w:t>
      </w:r>
      <w:r w:rsidR="003F3F36" w:rsidRPr="003F3F36">
        <w:rPr>
          <w:szCs w:val="24"/>
        </w:rPr>
        <w:t>costituita da un minimo di due richieste di acquisto ad altrettanti fornitori di animali biologici e dalle relative risposte negative</w:t>
      </w:r>
      <w:r w:rsidR="003F3F36">
        <w:rPr>
          <w:szCs w:val="24"/>
        </w:rPr>
        <w:t>; l</w:t>
      </w:r>
      <w:r w:rsidR="003F3F36" w:rsidRPr="003F3F36">
        <w:rPr>
          <w:szCs w:val="24"/>
        </w:rPr>
        <w:t xml:space="preserve">’assenza di risposta, entro il termine di </w:t>
      </w:r>
      <w:proofErr w:type="gramStart"/>
      <w:r w:rsidR="003F3F36" w:rsidRPr="003F3F36">
        <w:rPr>
          <w:szCs w:val="24"/>
        </w:rPr>
        <w:t>5</w:t>
      </w:r>
      <w:proofErr w:type="gramEnd"/>
      <w:r w:rsidR="003F3F36" w:rsidRPr="003F3F36">
        <w:rPr>
          <w:szCs w:val="24"/>
        </w:rPr>
        <w:t xml:space="preserve"> giorni dalla data di ricevimento della richiesta, equivale a risposta negativa.</w:t>
      </w:r>
    </w:p>
    <w:p w14:paraId="24F68963" w14:textId="4DE56BC9" w:rsidR="008E0945" w:rsidRDefault="008E0945" w:rsidP="008E0945">
      <w:pPr>
        <w:pStyle w:val="Corpotesto"/>
        <w:numPr>
          <w:ilvl w:val="0"/>
          <w:numId w:val="17"/>
        </w:numPr>
        <w:spacing w:line="276" w:lineRule="auto"/>
        <w:jc w:val="both"/>
        <w:rPr>
          <w:szCs w:val="24"/>
        </w:rPr>
      </w:pPr>
      <w:r>
        <w:rPr>
          <w:i/>
          <w:iCs/>
          <w:szCs w:val="24"/>
        </w:rPr>
        <w:t>P</w:t>
      </w:r>
      <w:r w:rsidR="001C0761" w:rsidRPr="008E0945">
        <w:rPr>
          <w:i/>
          <w:iCs/>
          <w:szCs w:val="24"/>
        </w:rPr>
        <w:t>er gli avicoli</w:t>
      </w:r>
      <w:r w:rsidR="001C0761" w:rsidRPr="008E0945">
        <w:rPr>
          <w:szCs w:val="24"/>
        </w:rPr>
        <w:t xml:space="preserve"> - Dopo parere favorevole dell’Autorità Competente, </w:t>
      </w:r>
      <w:r w:rsidR="00B4214C" w:rsidRPr="008E0945">
        <w:rPr>
          <w:szCs w:val="24"/>
        </w:rPr>
        <w:t xml:space="preserve">le pollastrelle destinate alla produzione di uova e il pollame destinato alla produzione di carne </w:t>
      </w:r>
      <w:r w:rsidR="00F442CF" w:rsidRPr="008E0945">
        <w:rPr>
          <w:szCs w:val="24"/>
        </w:rPr>
        <w:t>saranno</w:t>
      </w:r>
      <w:r w:rsidR="00B4214C" w:rsidRPr="008E0945">
        <w:rPr>
          <w:szCs w:val="24"/>
        </w:rPr>
        <w:t xml:space="preserve"> acquistate con meno di tre giorni di età; i prodotti che ne derivano </w:t>
      </w:r>
      <w:r w:rsidR="00F442CF" w:rsidRPr="008E0945">
        <w:rPr>
          <w:szCs w:val="24"/>
        </w:rPr>
        <w:t>potranno</w:t>
      </w:r>
      <w:r w:rsidR="00B4214C" w:rsidRPr="008E0945">
        <w:rPr>
          <w:szCs w:val="24"/>
        </w:rPr>
        <w:t xml:space="preserve"> essere considerati biologici unicamente se il periodo di conversione è rispettato.</w:t>
      </w:r>
    </w:p>
    <w:p w14:paraId="100C735B" w14:textId="113F44D1" w:rsidR="00367785" w:rsidRDefault="0018467E" w:rsidP="008E0945">
      <w:pPr>
        <w:pStyle w:val="Corpotesto"/>
        <w:numPr>
          <w:ilvl w:val="0"/>
          <w:numId w:val="18"/>
        </w:numPr>
        <w:spacing w:line="276" w:lineRule="auto"/>
        <w:jc w:val="both"/>
        <w:rPr>
          <w:szCs w:val="24"/>
        </w:rPr>
      </w:pPr>
      <w:r>
        <w:rPr>
          <w:szCs w:val="24"/>
        </w:rPr>
        <w:t>G</w:t>
      </w:r>
      <w:r w:rsidRPr="0018467E">
        <w:rPr>
          <w:szCs w:val="24"/>
        </w:rPr>
        <w:t xml:space="preserve">li animali non biologici </w:t>
      </w:r>
      <w:r>
        <w:rPr>
          <w:szCs w:val="24"/>
        </w:rPr>
        <w:t>verranno</w:t>
      </w:r>
      <w:r w:rsidRPr="0018467E">
        <w:rPr>
          <w:szCs w:val="24"/>
        </w:rPr>
        <w:t xml:space="preserve"> considerati biologici unicamente se il periodo di conversione specificato è stato rispettato</w:t>
      </w:r>
      <w:r>
        <w:rPr>
          <w:szCs w:val="24"/>
        </w:rPr>
        <w:t>.</w:t>
      </w:r>
    </w:p>
    <w:p w14:paraId="192F3AD2" w14:textId="77777777" w:rsidR="008E0945" w:rsidRDefault="008E0945" w:rsidP="008E0945">
      <w:pPr>
        <w:pStyle w:val="Corpotesto"/>
        <w:spacing w:line="276" w:lineRule="auto"/>
        <w:ind w:left="360"/>
        <w:jc w:val="both"/>
        <w:rPr>
          <w:szCs w:val="24"/>
        </w:rPr>
      </w:pPr>
    </w:p>
    <w:p w14:paraId="665463A3" w14:textId="77777777" w:rsidR="008E0945" w:rsidRPr="00BB34AE" w:rsidRDefault="008E0945" w:rsidP="008E0945">
      <w:pPr>
        <w:pStyle w:val="Corpotesto"/>
        <w:spacing w:line="276" w:lineRule="auto"/>
        <w:ind w:left="360"/>
        <w:jc w:val="both"/>
        <w:rPr>
          <w:szCs w:val="24"/>
        </w:rPr>
      </w:pPr>
    </w:p>
    <w:p w14:paraId="64D19357" w14:textId="33EDDCD3" w:rsidR="003F3F36" w:rsidRDefault="00AA5CD7" w:rsidP="003F3F36">
      <w:pPr>
        <w:pStyle w:val="Titolo"/>
        <w:numPr>
          <w:ilvl w:val="0"/>
          <w:numId w:val="2"/>
        </w:numPr>
        <w:spacing w:line="360" w:lineRule="auto"/>
        <w:jc w:val="both"/>
        <w:rPr>
          <w:i/>
          <w:sz w:val="24"/>
        </w:rPr>
      </w:pPr>
      <w:r>
        <w:rPr>
          <w:i/>
          <w:sz w:val="24"/>
        </w:rPr>
        <w:t>Alimentazione e p</w:t>
      </w:r>
      <w:r w:rsidR="003F3F36">
        <w:rPr>
          <w:i/>
          <w:sz w:val="24"/>
        </w:rPr>
        <w:t>rogramma di reperimento degli alimenti</w:t>
      </w:r>
    </w:p>
    <w:p w14:paraId="1B913F51" w14:textId="49444A37" w:rsidR="004E3A0C" w:rsidRDefault="007B754A" w:rsidP="006C47BB">
      <w:pPr>
        <w:spacing w:line="276" w:lineRule="auto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Gli alimenti </w:t>
      </w:r>
      <w:r w:rsidRPr="007B754A">
        <w:rPr>
          <w:snapToGrid w:val="0"/>
          <w:sz w:val="24"/>
        </w:rPr>
        <w:t xml:space="preserve">per gli animali sono ottenuti principalmente dall’azienda o da </w:t>
      </w:r>
      <w:r w:rsidR="00141DCD">
        <w:rPr>
          <w:snapToGrid w:val="0"/>
          <w:sz w:val="24"/>
        </w:rPr>
        <w:t>altre aziende biologiche o in conversione</w:t>
      </w:r>
      <w:r w:rsidR="004E3A0C">
        <w:rPr>
          <w:snapToGrid w:val="0"/>
          <w:sz w:val="24"/>
        </w:rPr>
        <w:t xml:space="preserve">, in modo da soddisfare </w:t>
      </w:r>
      <w:r w:rsidR="004E3A0C" w:rsidRPr="004E3A0C">
        <w:rPr>
          <w:snapToGrid w:val="0"/>
          <w:sz w:val="24"/>
        </w:rPr>
        <w:t>il loro fabbisogno nutrizionale nei vari stadi di sviluppo</w:t>
      </w:r>
      <w:r w:rsidR="004E3A0C">
        <w:rPr>
          <w:snapToGrid w:val="0"/>
          <w:sz w:val="24"/>
        </w:rPr>
        <w:t xml:space="preserve">. </w:t>
      </w:r>
    </w:p>
    <w:p w14:paraId="535C6137" w14:textId="0FF384E5" w:rsidR="00AA5CD7" w:rsidRDefault="004E3A0C" w:rsidP="006C47BB">
      <w:pPr>
        <w:spacing w:line="276" w:lineRule="auto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Non è praticata l’alimentazione forzata e non sono usati </w:t>
      </w:r>
      <w:r w:rsidRPr="004E3A0C">
        <w:rPr>
          <w:snapToGrid w:val="0"/>
          <w:sz w:val="24"/>
        </w:rPr>
        <w:t>stimolanti della crescita e amminoacidi sintetici</w:t>
      </w:r>
      <w:r>
        <w:rPr>
          <w:snapToGrid w:val="0"/>
          <w:sz w:val="24"/>
        </w:rPr>
        <w:t xml:space="preserve">. </w:t>
      </w:r>
      <w:r w:rsidR="00715F09">
        <w:rPr>
          <w:snapToGrid w:val="0"/>
          <w:sz w:val="24"/>
        </w:rPr>
        <w:t>Inoltre</w:t>
      </w:r>
      <w:r w:rsidR="00AA5CD7">
        <w:rPr>
          <w:snapToGrid w:val="0"/>
          <w:sz w:val="24"/>
        </w:rPr>
        <w:t>,</w:t>
      </w:r>
      <w:r w:rsidR="00715F09">
        <w:rPr>
          <w:snapToGrid w:val="0"/>
          <w:sz w:val="24"/>
        </w:rPr>
        <w:t xml:space="preserve"> per soddisfare le esigenze nutrizionali degli animali, </w:t>
      </w:r>
      <w:r w:rsidR="000651D8">
        <w:rPr>
          <w:snapToGrid w:val="0"/>
          <w:sz w:val="24"/>
        </w:rPr>
        <w:t>sono consapevole</w:t>
      </w:r>
      <w:r w:rsidR="00141DCD">
        <w:rPr>
          <w:snapToGrid w:val="0"/>
          <w:sz w:val="24"/>
        </w:rPr>
        <w:t xml:space="preserve"> che </w:t>
      </w:r>
      <w:r w:rsidR="00715F09">
        <w:rPr>
          <w:snapToGrid w:val="0"/>
          <w:sz w:val="24"/>
        </w:rPr>
        <w:t xml:space="preserve">possono essere usati per l'alimentazione animale solo i prodotti </w:t>
      </w:r>
      <w:r w:rsidR="00715F09" w:rsidRPr="00715F09">
        <w:rPr>
          <w:snapToGrid w:val="0"/>
          <w:sz w:val="24"/>
        </w:rPr>
        <w:t>e le sostanze</w:t>
      </w:r>
      <w:r w:rsidR="00715F09">
        <w:rPr>
          <w:snapToGrid w:val="0"/>
          <w:sz w:val="24"/>
        </w:rPr>
        <w:t xml:space="preserve"> non biologici</w:t>
      </w:r>
      <w:r w:rsidR="00715F09" w:rsidRPr="00715F09">
        <w:rPr>
          <w:snapToGrid w:val="0"/>
          <w:sz w:val="24"/>
        </w:rPr>
        <w:t xml:space="preserve"> elencati nell’</w:t>
      </w:r>
      <w:r w:rsidR="00715F09">
        <w:rPr>
          <w:snapToGrid w:val="0"/>
          <w:sz w:val="24"/>
        </w:rPr>
        <w:t>A</w:t>
      </w:r>
      <w:r w:rsidR="00715F09" w:rsidRPr="00715F09">
        <w:rPr>
          <w:snapToGrid w:val="0"/>
          <w:sz w:val="24"/>
        </w:rPr>
        <w:t xml:space="preserve">llegato III, </w:t>
      </w:r>
      <w:r w:rsidR="00715F09">
        <w:rPr>
          <w:snapToGrid w:val="0"/>
          <w:sz w:val="24"/>
        </w:rPr>
        <w:t>P</w:t>
      </w:r>
      <w:r w:rsidR="00715F09" w:rsidRPr="00715F09">
        <w:rPr>
          <w:snapToGrid w:val="0"/>
          <w:sz w:val="24"/>
        </w:rPr>
        <w:t>arte A</w:t>
      </w:r>
      <w:r w:rsidR="00715F09">
        <w:rPr>
          <w:snapToGrid w:val="0"/>
          <w:sz w:val="24"/>
        </w:rPr>
        <w:t xml:space="preserve"> e Parte B</w:t>
      </w:r>
      <w:r w:rsidR="00715F09" w:rsidRPr="00715F09">
        <w:rPr>
          <w:snapToGrid w:val="0"/>
          <w:sz w:val="24"/>
        </w:rPr>
        <w:t xml:space="preserve">, del </w:t>
      </w:r>
      <w:r w:rsidR="00715F09">
        <w:rPr>
          <w:snapToGrid w:val="0"/>
          <w:sz w:val="24"/>
        </w:rPr>
        <w:t>R</w:t>
      </w:r>
      <w:r w:rsidR="00715F09" w:rsidRPr="00715F09">
        <w:rPr>
          <w:snapToGrid w:val="0"/>
          <w:sz w:val="24"/>
        </w:rPr>
        <w:t>egolamento</w:t>
      </w:r>
      <w:r w:rsidR="000A3557">
        <w:rPr>
          <w:snapToGrid w:val="0"/>
          <w:sz w:val="24"/>
        </w:rPr>
        <w:t xml:space="preserve"> 1165/2021 (</w:t>
      </w:r>
      <w:r w:rsidR="000A3557" w:rsidRPr="000A3557">
        <w:rPr>
          <w:snapToGrid w:val="0"/>
          <w:sz w:val="24"/>
        </w:rPr>
        <w:t>Materie prime per mangimi non biologiche provenienti da vegetali, alghe, animali o lieviti, o materie prime per mangimi di origine microbica o minerale</w:t>
      </w:r>
      <w:r w:rsidR="000A3557">
        <w:rPr>
          <w:snapToGrid w:val="0"/>
          <w:sz w:val="24"/>
        </w:rPr>
        <w:t xml:space="preserve"> - </w:t>
      </w:r>
      <w:r w:rsidR="000A3557" w:rsidRPr="000A3557">
        <w:rPr>
          <w:snapToGrid w:val="0"/>
          <w:sz w:val="24"/>
        </w:rPr>
        <w:t>Additivi per mangimi e coadiuvanti tecnologici</w:t>
      </w:r>
      <w:r w:rsidR="000A3557">
        <w:rPr>
          <w:snapToGrid w:val="0"/>
          <w:sz w:val="24"/>
        </w:rPr>
        <w:t>)</w:t>
      </w:r>
      <w:r w:rsidR="00AA5CD7">
        <w:rPr>
          <w:snapToGrid w:val="0"/>
          <w:sz w:val="24"/>
        </w:rPr>
        <w:t>. Non sono utilizzati OGM per l’alimentazione animale.</w:t>
      </w:r>
    </w:p>
    <w:p w14:paraId="7B18E210" w14:textId="2EDEDAC1" w:rsidR="00063E6B" w:rsidRDefault="004E3A0C" w:rsidP="006C47BB">
      <w:pPr>
        <w:spacing w:line="276" w:lineRule="auto"/>
        <w:jc w:val="both"/>
        <w:rPr>
          <w:snapToGrid w:val="0"/>
          <w:sz w:val="24"/>
        </w:rPr>
      </w:pPr>
      <w:r>
        <w:rPr>
          <w:snapToGrid w:val="0"/>
          <w:sz w:val="24"/>
        </w:rPr>
        <w:t>G</w:t>
      </w:r>
      <w:r w:rsidRPr="004E3A0C">
        <w:rPr>
          <w:snapToGrid w:val="0"/>
          <w:sz w:val="24"/>
        </w:rPr>
        <w:t xml:space="preserve">li animali lattanti sono nutriti di preferenza con latte materno </w:t>
      </w:r>
      <w:r w:rsidR="000651D8">
        <w:rPr>
          <w:snapToGrid w:val="0"/>
          <w:sz w:val="24"/>
        </w:rPr>
        <w:t xml:space="preserve">e </w:t>
      </w:r>
      <w:r w:rsidRPr="004E3A0C">
        <w:rPr>
          <w:snapToGrid w:val="0"/>
          <w:sz w:val="24"/>
        </w:rPr>
        <w:t>per un periodo minimo</w:t>
      </w:r>
      <w:r w:rsidR="000651D8">
        <w:rPr>
          <w:snapToGrid w:val="0"/>
          <w:sz w:val="24"/>
        </w:rPr>
        <w:t>, come pr</w:t>
      </w:r>
      <w:r w:rsidR="00141DCD">
        <w:rPr>
          <w:snapToGrid w:val="0"/>
          <w:sz w:val="24"/>
        </w:rPr>
        <w:t>escritto dal Re</w:t>
      </w:r>
      <w:r w:rsidR="000651D8">
        <w:rPr>
          <w:snapToGrid w:val="0"/>
          <w:sz w:val="24"/>
        </w:rPr>
        <w:t>g</w:t>
      </w:r>
      <w:r w:rsidR="00141DCD">
        <w:rPr>
          <w:snapToGrid w:val="0"/>
          <w:sz w:val="24"/>
        </w:rPr>
        <w:t>. 2018/848</w:t>
      </w:r>
      <w:r w:rsidR="000651D8">
        <w:rPr>
          <w:snapToGrid w:val="0"/>
          <w:sz w:val="24"/>
        </w:rPr>
        <w:t>.</w:t>
      </w:r>
    </w:p>
    <w:p w14:paraId="7497C3EA" w14:textId="77777777" w:rsidR="004E3A0C" w:rsidRDefault="004E3A0C" w:rsidP="006C47BB">
      <w:pPr>
        <w:spacing w:line="276" w:lineRule="auto"/>
        <w:jc w:val="both"/>
        <w:rPr>
          <w:snapToGrid w:val="0"/>
          <w:sz w:val="24"/>
        </w:rPr>
      </w:pPr>
    </w:p>
    <w:p w14:paraId="64A78B07" w14:textId="3BD48559" w:rsidR="00063E6B" w:rsidRDefault="006A7C24" w:rsidP="004E3A0C">
      <w:pPr>
        <w:spacing w:line="276" w:lineRule="auto"/>
        <w:jc w:val="both"/>
        <w:rPr>
          <w:snapToGrid w:val="0"/>
          <w:sz w:val="24"/>
        </w:rPr>
      </w:pPr>
      <w:r>
        <w:rPr>
          <w:snapToGrid w:val="0"/>
          <w:sz w:val="24"/>
        </w:rPr>
        <w:t>G</w:t>
      </w:r>
      <w:r w:rsidR="00AA57D6" w:rsidRPr="00AA57D6">
        <w:rPr>
          <w:snapToGrid w:val="0"/>
          <w:sz w:val="24"/>
        </w:rPr>
        <w:t>li animali hanno in permanenza accesso a spazi all’aria aperta dove possono fare del moto, quando lo permettano le condizioni atmosferiche e stagionali e lo stato del suolo, salvo in casi di restrizioni e obblighi relativi alla tutela della salute umana e animale imposti in virtù della normativa dell’Unione</w:t>
      </w:r>
      <w:r w:rsidR="00AA57D6">
        <w:rPr>
          <w:snapToGrid w:val="0"/>
          <w:sz w:val="24"/>
        </w:rPr>
        <w:t>.</w:t>
      </w:r>
      <w:r w:rsidR="003A561F">
        <w:rPr>
          <w:snapToGrid w:val="0"/>
          <w:sz w:val="24"/>
        </w:rPr>
        <w:t xml:space="preserve"> </w:t>
      </w:r>
    </w:p>
    <w:p w14:paraId="228D041A" w14:textId="4C6F4B46" w:rsidR="004E3A0C" w:rsidRDefault="003A561F" w:rsidP="004E3A0C">
      <w:pPr>
        <w:spacing w:line="276" w:lineRule="auto"/>
        <w:jc w:val="both"/>
        <w:rPr>
          <w:snapToGrid w:val="0"/>
          <w:sz w:val="24"/>
        </w:rPr>
      </w:pPr>
      <w:r>
        <w:rPr>
          <w:snapToGrid w:val="0"/>
          <w:sz w:val="24"/>
        </w:rPr>
        <w:t>L’azienda a tal proposito utilizza:</w:t>
      </w:r>
    </w:p>
    <w:p w14:paraId="5A8E2CCF" w14:textId="1FEF94CB" w:rsidR="003A561F" w:rsidRDefault="00367785" w:rsidP="00367785">
      <w:pPr>
        <w:spacing w:line="276" w:lineRule="auto"/>
        <w:ind w:left="360"/>
        <w:jc w:val="both"/>
        <w:rPr>
          <w:snapToGrid w:val="0"/>
          <w:sz w:val="24"/>
        </w:rPr>
      </w:pPr>
      <w:r w:rsidRPr="003E3C7C">
        <w:rPr>
          <w:rFonts w:ascii="Arial" w:hAnsi="Arial" w:cs="Arial"/>
          <w:b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E3C7C">
        <w:rPr>
          <w:rFonts w:ascii="Arial" w:hAnsi="Arial" w:cs="Arial"/>
          <w:b/>
        </w:rPr>
        <w:instrText xml:space="preserve"> FORMCHECKBOX </w:instrText>
      </w:r>
      <w:r w:rsidRPr="003E3C7C">
        <w:rPr>
          <w:rFonts w:ascii="Arial" w:hAnsi="Arial" w:cs="Arial"/>
          <w:b/>
        </w:rPr>
      </w:r>
      <w:r w:rsidRPr="003E3C7C">
        <w:rPr>
          <w:rFonts w:ascii="Arial" w:hAnsi="Arial" w:cs="Arial"/>
          <w:b/>
        </w:rPr>
        <w:fldChar w:fldCharType="separate"/>
      </w:r>
      <w:r w:rsidRPr="003E3C7C"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 </w:t>
      </w:r>
      <w:r w:rsidR="003A561F" w:rsidRPr="00367785">
        <w:rPr>
          <w:snapToGrid w:val="0"/>
          <w:sz w:val="24"/>
        </w:rPr>
        <w:t>Pascoli e/o terreni aziendali</w:t>
      </w:r>
      <w:r w:rsidR="00687085">
        <w:rPr>
          <w:snapToGrid w:val="0"/>
          <w:sz w:val="24"/>
        </w:rPr>
        <w:t>, poiché gli animali sono allevati allo stato brado</w:t>
      </w:r>
      <w:r w:rsidR="003A561F" w:rsidRPr="00367785">
        <w:rPr>
          <w:snapToGrid w:val="0"/>
          <w:sz w:val="24"/>
        </w:rPr>
        <w:t>;</w:t>
      </w:r>
    </w:p>
    <w:p w14:paraId="44473A5B" w14:textId="0A949F54" w:rsidR="00687085" w:rsidRDefault="00687085" w:rsidP="00687085">
      <w:pPr>
        <w:spacing w:line="276" w:lineRule="auto"/>
        <w:ind w:left="360"/>
        <w:jc w:val="both"/>
        <w:rPr>
          <w:snapToGrid w:val="0"/>
          <w:sz w:val="24"/>
        </w:rPr>
      </w:pPr>
      <w:r w:rsidRPr="003E3C7C">
        <w:rPr>
          <w:rFonts w:ascii="Arial" w:hAnsi="Arial" w:cs="Arial"/>
          <w:b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E3C7C">
        <w:rPr>
          <w:rFonts w:ascii="Arial" w:hAnsi="Arial" w:cs="Arial"/>
          <w:b/>
        </w:rPr>
        <w:instrText xml:space="preserve"> FORMCHECKBOX </w:instrText>
      </w:r>
      <w:r w:rsidRPr="003E3C7C">
        <w:rPr>
          <w:rFonts w:ascii="Arial" w:hAnsi="Arial" w:cs="Arial"/>
          <w:b/>
        </w:rPr>
      </w:r>
      <w:r w:rsidRPr="003E3C7C">
        <w:rPr>
          <w:rFonts w:ascii="Arial" w:hAnsi="Arial" w:cs="Arial"/>
          <w:b/>
        </w:rPr>
        <w:fldChar w:fldCharType="separate"/>
      </w:r>
      <w:r w:rsidRPr="003E3C7C"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 </w:t>
      </w:r>
      <w:r w:rsidRPr="00367785">
        <w:rPr>
          <w:snapToGrid w:val="0"/>
          <w:sz w:val="24"/>
        </w:rPr>
        <w:t>Pascoli e/o terreni aziendali</w:t>
      </w:r>
      <w:r>
        <w:rPr>
          <w:snapToGrid w:val="0"/>
          <w:sz w:val="24"/>
        </w:rPr>
        <w:t>, ogni volta che le condizioni lo permettono</w:t>
      </w:r>
      <w:r w:rsidRPr="00367785">
        <w:rPr>
          <w:snapToGrid w:val="0"/>
          <w:sz w:val="24"/>
        </w:rPr>
        <w:t>;</w:t>
      </w:r>
    </w:p>
    <w:p w14:paraId="10AD24CB" w14:textId="1F24518B" w:rsidR="00BB34AE" w:rsidRDefault="00BB34AE" w:rsidP="00BB34AE">
      <w:pPr>
        <w:spacing w:line="276" w:lineRule="auto"/>
        <w:ind w:left="360" w:firstLine="349"/>
        <w:jc w:val="both"/>
        <w:rPr>
          <w:snapToGrid w:val="0"/>
          <w:sz w:val="24"/>
        </w:rPr>
      </w:pPr>
      <w:r w:rsidRPr="00BB34AE">
        <w:rPr>
          <w:snapToGrid w:val="0"/>
          <w:sz w:val="24"/>
        </w:rPr>
        <w:t>Per e</w:t>
      </w:r>
      <w:r>
        <w:rPr>
          <w:snapToGrid w:val="0"/>
          <w:sz w:val="24"/>
        </w:rPr>
        <w:t xml:space="preserve">vitare il </w:t>
      </w:r>
      <w:r w:rsidR="00920968" w:rsidRPr="00615D73">
        <w:rPr>
          <w:snapToGrid w:val="0"/>
          <w:sz w:val="24"/>
        </w:rPr>
        <w:t>depauperamento dei pascoli</w:t>
      </w:r>
      <w:r>
        <w:rPr>
          <w:snapToGrid w:val="0"/>
          <w:sz w:val="24"/>
        </w:rPr>
        <w:t>, sono adottate tecniche di:</w:t>
      </w:r>
    </w:p>
    <w:p w14:paraId="03DA4B69" w14:textId="504FF0FE" w:rsidR="00BB34AE" w:rsidRDefault="00BB34AE" w:rsidP="00BB34AE">
      <w:pPr>
        <w:spacing w:line="276" w:lineRule="auto"/>
        <w:ind w:left="360" w:firstLine="349"/>
        <w:jc w:val="both"/>
        <w:rPr>
          <w:snapToGrid w:val="0"/>
          <w:sz w:val="24"/>
        </w:rPr>
      </w:pPr>
      <w:r w:rsidRPr="003E3C7C">
        <w:rPr>
          <w:rFonts w:ascii="Arial" w:hAnsi="Arial" w:cs="Arial"/>
          <w:b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E3C7C">
        <w:rPr>
          <w:rFonts w:ascii="Arial" w:hAnsi="Arial" w:cs="Arial"/>
          <w:b/>
        </w:rPr>
        <w:instrText xml:space="preserve"> FORMCHECKBOX </w:instrText>
      </w:r>
      <w:r w:rsidRPr="003E3C7C">
        <w:rPr>
          <w:rFonts w:ascii="Arial" w:hAnsi="Arial" w:cs="Arial"/>
          <w:b/>
        </w:rPr>
      </w:r>
      <w:r w:rsidRPr="003E3C7C">
        <w:rPr>
          <w:rFonts w:ascii="Arial" w:hAnsi="Arial" w:cs="Arial"/>
          <w:b/>
        </w:rPr>
        <w:fldChar w:fldCharType="separate"/>
      </w:r>
      <w:r w:rsidRPr="003E3C7C"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 </w:t>
      </w:r>
      <w:r>
        <w:rPr>
          <w:snapToGrid w:val="0"/>
          <w:sz w:val="24"/>
        </w:rPr>
        <w:t>Rotazione appezzamenti;</w:t>
      </w:r>
    </w:p>
    <w:p w14:paraId="3119BB5C" w14:textId="6E01696A" w:rsidR="00BB34AE" w:rsidRDefault="00BB34AE" w:rsidP="00BB34AE">
      <w:pPr>
        <w:spacing w:line="276" w:lineRule="auto"/>
        <w:ind w:left="360" w:firstLine="349"/>
        <w:jc w:val="both"/>
        <w:rPr>
          <w:snapToGrid w:val="0"/>
          <w:sz w:val="24"/>
        </w:rPr>
      </w:pPr>
      <w:r w:rsidRPr="003E3C7C">
        <w:rPr>
          <w:rFonts w:ascii="Arial" w:hAnsi="Arial" w:cs="Arial"/>
          <w:b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E3C7C">
        <w:rPr>
          <w:rFonts w:ascii="Arial" w:hAnsi="Arial" w:cs="Arial"/>
          <w:b/>
        </w:rPr>
        <w:instrText xml:space="preserve"> FORMCHECKBOX </w:instrText>
      </w:r>
      <w:r w:rsidRPr="003E3C7C">
        <w:rPr>
          <w:rFonts w:ascii="Arial" w:hAnsi="Arial" w:cs="Arial"/>
          <w:b/>
        </w:rPr>
      </w:r>
      <w:r w:rsidRPr="003E3C7C">
        <w:rPr>
          <w:rFonts w:ascii="Arial" w:hAnsi="Arial" w:cs="Arial"/>
          <w:b/>
        </w:rPr>
        <w:fldChar w:fldCharType="separate"/>
      </w:r>
      <w:r w:rsidRPr="003E3C7C"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 </w:t>
      </w:r>
      <w:r>
        <w:rPr>
          <w:snapToGrid w:val="0"/>
          <w:sz w:val="24"/>
        </w:rPr>
        <w:t>Semina;</w:t>
      </w:r>
    </w:p>
    <w:p w14:paraId="7EA784BA" w14:textId="7E246683" w:rsidR="00BB34AE" w:rsidRPr="00367785" w:rsidRDefault="00920968" w:rsidP="00BB34AE">
      <w:pPr>
        <w:spacing w:line="276" w:lineRule="auto"/>
        <w:ind w:left="360" w:firstLine="349"/>
        <w:jc w:val="both"/>
        <w:rPr>
          <w:snapToGrid w:val="0"/>
          <w:sz w:val="24"/>
        </w:rPr>
      </w:pPr>
      <w:r w:rsidRPr="003E3C7C">
        <w:rPr>
          <w:rFonts w:ascii="Arial" w:hAnsi="Arial" w:cs="Arial"/>
          <w:b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E3C7C">
        <w:rPr>
          <w:rFonts w:ascii="Arial" w:hAnsi="Arial" w:cs="Arial"/>
          <w:b/>
        </w:rPr>
        <w:instrText xml:space="preserve"> FORMCHECKBOX </w:instrText>
      </w:r>
      <w:r w:rsidRPr="003E3C7C">
        <w:rPr>
          <w:rFonts w:ascii="Arial" w:hAnsi="Arial" w:cs="Arial"/>
          <w:b/>
        </w:rPr>
      </w:r>
      <w:r w:rsidRPr="003E3C7C">
        <w:rPr>
          <w:rFonts w:ascii="Arial" w:hAnsi="Arial" w:cs="Arial"/>
          <w:b/>
        </w:rPr>
        <w:fldChar w:fldCharType="separate"/>
      </w:r>
      <w:r w:rsidRPr="003E3C7C"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 </w:t>
      </w:r>
      <w:r>
        <w:rPr>
          <w:snapToGrid w:val="0"/>
          <w:sz w:val="24"/>
        </w:rPr>
        <w:t>Altro: …………………………………………………</w:t>
      </w:r>
    </w:p>
    <w:p w14:paraId="6207900C" w14:textId="3C867163" w:rsidR="003A561F" w:rsidRPr="00367785" w:rsidRDefault="00367785" w:rsidP="00367785">
      <w:pPr>
        <w:spacing w:line="276" w:lineRule="auto"/>
        <w:ind w:left="709" w:hanging="349"/>
        <w:jc w:val="both"/>
        <w:rPr>
          <w:snapToGrid w:val="0"/>
          <w:sz w:val="24"/>
        </w:rPr>
      </w:pPr>
      <w:r w:rsidRPr="003E3C7C">
        <w:rPr>
          <w:rFonts w:ascii="Arial" w:hAnsi="Arial" w:cs="Arial"/>
          <w:b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E3C7C">
        <w:rPr>
          <w:rFonts w:ascii="Arial" w:hAnsi="Arial" w:cs="Arial"/>
          <w:b/>
        </w:rPr>
        <w:instrText xml:space="preserve"> FORMCHECKBOX </w:instrText>
      </w:r>
      <w:r w:rsidRPr="003E3C7C">
        <w:rPr>
          <w:rFonts w:ascii="Arial" w:hAnsi="Arial" w:cs="Arial"/>
          <w:b/>
        </w:rPr>
      </w:r>
      <w:r w:rsidRPr="003E3C7C">
        <w:rPr>
          <w:rFonts w:ascii="Arial" w:hAnsi="Arial" w:cs="Arial"/>
          <w:b/>
        </w:rPr>
        <w:fldChar w:fldCharType="separate"/>
      </w:r>
      <w:r w:rsidRPr="003E3C7C"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 </w:t>
      </w:r>
      <w:r w:rsidR="003A561F" w:rsidRPr="00367785">
        <w:rPr>
          <w:snapToGrid w:val="0"/>
          <w:sz w:val="24"/>
        </w:rPr>
        <w:t>Pascoli e/o terreni anche non aziendali, ma comunque di altri operatori biologici</w:t>
      </w:r>
      <w:r w:rsidR="008A371C" w:rsidRPr="00367785">
        <w:rPr>
          <w:snapToGrid w:val="0"/>
          <w:sz w:val="24"/>
        </w:rPr>
        <w:t>, per cui si allega il Certificato in corso di validità e contratto di utilizzo terreni</w:t>
      </w:r>
      <w:r w:rsidR="003A561F" w:rsidRPr="00367785">
        <w:rPr>
          <w:snapToGrid w:val="0"/>
          <w:sz w:val="24"/>
        </w:rPr>
        <w:t>;</w:t>
      </w:r>
    </w:p>
    <w:p w14:paraId="11B25360" w14:textId="1B6315CA" w:rsidR="003A561F" w:rsidRPr="00367785" w:rsidRDefault="00367785" w:rsidP="00367785">
      <w:pPr>
        <w:spacing w:line="276" w:lineRule="auto"/>
        <w:ind w:left="709" w:hanging="349"/>
        <w:jc w:val="both"/>
        <w:rPr>
          <w:snapToGrid w:val="0"/>
          <w:sz w:val="24"/>
        </w:rPr>
      </w:pPr>
      <w:r w:rsidRPr="003E3C7C">
        <w:rPr>
          <w:rFonts w:ascii="Arial" w:hAnsi="Arial" w:cs="Arial"/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E3C7C">
        <w:rPr>
          <w:rFonts w:ascii="Arial" w:hAnsi="Arial" w:cs="Arial"/>
          <w:b/>
        </w:rPr>
        <w:instrText xml:space="preserve"> FORMCHECKBOX </w:instrText>
      </w:r>
      <w:r w:rsidRPr="003E3C7C">
        <w:rPr>
          <w:rFonts w:ascii="Arial" w:hAnsi="Arial" w:cs="Arial"/>
          <w:b/>
        </w:rPr>
      </w:r>
      <w:r w:rsidRPr="003E3C7C">
        <w:rPr>
          <w:rFonts w:ascii="Arial" w:hAnsi="Arial" w:cs="Arial"/>
          <w:b/>
        </w:rPr>
        <w:fldChar w:fldCharType="separate"/>
      </w:r>
      <w:r w:rsidRPr="003E3C7C"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 </w:t>
      </w:r>
      <w:r w:rsidR="003A561F" w:rsidRPr="00367785">
        <w:rPr>
          <w:snapToGrid w:val="0"/>
          <w:sz w:val="24"/>
        </w:rPr>
        <w:t>Terre comuni, che</w:t>
      </w:r>
      <w:r w:rsidR="008A371C" w:rsidRPr="00367785">
        <w:rPr>
          <w:snapToGrid w:val="0"/>
          <w:sz w:val="24"/>
        </w:rPr>
        <w:t xml:space="preserve"> </w:t>
      </w:r>
      <w:r w:rsidR="003A561F" w:rsidRPr="00367785">
        <w:rPr>
          <w:snapToGrid w:val="0"/>
          <w:sz w:val="24"/>
        </w:rPr>
        <w:t>non siano state trattate con prodotti o sostanze non autorizzati per l’uso nella produzione biologica per almeno tre anni</w:t>
      </w:r>
      <w:r w:rsidR="008A371C" w:rsidRPr="00367785">
        <w:rPr>
          <w:snapToGrid w:val="0"/>
          <w:sz w:val="24"/>
        </w:rPr>
        <w:t>; inoltre,</w:t>
      </w:r>
      <w:r w:rsidR="008A371C" w:rsidRPr="008A371C">
        <w:t xml:space="preserve"> </w:t>
      </w:r>
      <w:r w:rsidR="008A371C" w:rsidRPr="00367785">
        <w:rPr>
          <w:snapToGrid w:val="0"/>
          <w:sz w:val="24"/>
        </w:rPr>
        <w:t>i prodotti animali ottenuti da animali biologici nel periodo in cui essi pascolavano sulle terre comuni non sono considerati prodotti biologici, a meno che si possa dimostrare che gli animali biologici sono stati adeguatamente separati da quelli non biologici.</w:t>
      </w:r>
    </w:p>
    <w:p w14:paraId="65E13A3F" w14:textId="77777777" w:rsidR="00AE2857" w:rsidRDefault="00AE2857" w:rsidP="00AE2857">
      <w:pPr>
        <w:spacing w:line="276" w:lineRule="auto"/>
        <w:jc w:val="both"/>
        <w:rPr>
          <w:snapToGrid w:val="0"/>
          <w:sz w:val="24"/>
        </w:rPr>
      </w:pPr>
    </w:p>
    <w:bookmarkStart w:id="0" w:name="_Hlk134613956"/>
    <w:p w14:paraId="36259A23" w14:textId="5296FEA7" w:rsidR="00AE2857" w:rsidRDefault="00AE2857" w:rsidP="00AE2857">
      <w:pPr>
        <w:spacing w:line="276" w:lineRule="auto"/>
        <w:jc w:val="both"/>
        <w:rPr>
          <w:snapToGrid w:val="0"/>
          <w:sz w:val="24"/>
        </w:rPr>
      </w:pPr>
      <w:r w:rsidRPr="003E3C7C">
        <w:rPr>
          <w:rFonts w:ascii="Arial" w:hAnsi="Arial" w:cs="Arial"/>
          <w:b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E3C7C">
        <w:rPr>
          <w:rFonts w:ascii="Arial" w:hAnsi="Arial" w:cs="Arial"/>
          <w:b/>
        </w:rPr>
        <w:instrText xml:space="preserve"> FORMCHECKBOX </w:instrText>
      </w:r>
      <w:r w:rsidRPr="003E3C7C">
        <w:rPr>
          <w:rFonts w:ascii="Arial" w:hAnsi="Arial" w:cs="Arial"/>
          <w:b/>
        </w:rPr>
      </w:r>
      <w:r w:rsidRPr="003E3C7C">
        <w:rPr>
          <w:rFonts w:ascii="Arial" w:hAnsi="Arial" w:cs="Arial"/>
          <w:b/>
        </w:rPr>
        <w:fldChar w:fldCharType="separate"/>
      </w:r>
      <w:r w:rsidRPr="003E3C7C"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 w:rsidRPr="00AE2857">
        <w:rPr>
          <w:snapToGrid w:val="0"/>
          <w:sz w:val="24"/>
        </w:rPr>
        <w:t>L’azienda pratica attivit</w:t>
      </w:r>
      <w:bookmarkEnd w:id="0"/>
      <w:r w:rsidRPr="00AE2857">
        <w:rPr>
          <w:snapToGrid w:val="0"/>
          <w:sz w:val="24"/>
        </w:rPr>
        <w:t>à di TRANSUMANZA</w:t>
      </w:r>
      <w:r>
        <w:rPr>
          <w:snapToGrid w:val="0"/>
          <w:sz w:val="24"/>
        </w:rPr>
        <w:t xml:space="preserve">. </w:t>
      </w:r>
    </w:p>
    <w:p w14:paraId="2A9B0F1C" w14:textId="25941C38" w:rsidR="00D42B33" w:rsidRDefault="00AE2857" w:rsidP="00AE2857">
      <w:pPr>
        <w:spacing w:line="276" w:lineRule="auto"/>
        <w:ind w:left="284"/>
        <w:jc w:val="both"/>
        <w:rPr>
          <w:snapToGrid w:val="0"/>
          <w:sz w:val="24"/>
        </w:rPr>
      </w:pPr>
      <w:r w:rsidRPr="00AE2857">
        <w:rPr>
          <w:snapToGrid w:val="0"/>
          <w:sz w:val="24"/>
        </w:rPr>
        <w:t>Durante questo periodo di tempo, gli animali biologici sono tenuti separati dagli altri animali. I mangimi non biologici, costituiti da erba e altri vegetali di cui si nutrono gli animali al pascolo, sono concessi</w:t>
      </w:r>
      <w:r>
        <w:rPr>
          <w:snapToGrid w:val="0"/>
          <w:sz w:val="24"/>
        </w:rPr>
        <w:t xml:space="preserve"> </w:t>
      </w:r>
      <w:r w:rsidRPr="00AE2857">
        <w:rPr>
          <w:snapToGrid w:val="0"/>
          <w:sz w:val="24"/>
        </w:rPr>
        <w:t>per un periodo massimo di 35 giorni, che copre sia il viaggio di andata sia quello di ritorno</w:t>
      </w:r>
      <w:r>
        <w:rPr>
          <w:snapToGrid w:val="0"/>
          <w:sz w:val="24"/>
        </w:rPr>
        <w:t>,</w:t>
      </w:r>
      <w:r w:rsidRPr="00AE2857">
        <w:rPr>
          <w:snapToGrid w:val="0"/>
          <w:sz w:val="24"/>
        </w:rPr>
        <w:t xml:space="preserve"> o fino a un massimo del 10 % della razione annua complessiva, calcolata in percentuale di sostanza secca dei mangimi di origine agricola.</w:t>
      </w:r>
      <w:r w:rsidR="00687085">
        <w:rPr>
          <w:snapToGrid w:val="0"/>
          <w:sz w:val="24"/>
        </w:rPr>
        <w:t xml:space="preserve"> In ogni caso, l’azienda registra gli spostamenti avvenuti e le zone di stabulazione momentanea in cui hanno sostato gli animali</w:t>
      </w:r>
      <w:r w:rsidR="00336AA7">
        <w:rPr>
          <w:snapToGrid w:val="0"/>
          <w:sz w:val="24"/>
        </w:rPr>
        <w:t xml:space="preserve">, nel rispetto delle relative norme su tale pratica. </w:t>
      </w:r>
    </w:p>
    <w:p w14:paraId="132F51ED" w14:textId="77777777" w:rsidR="00D42B33" w:rsidRDefault="00D42B33" w:rsidP="006C47BB">
      <w:pPr>
        <w:spacing w:line="276" w:lineRule="auto"/>
        <w:jc w:val="both"/>
        <w:rPr>
          <w:snapToGrid w:val="0"/>
          <w:sz w:val="24"/>
        </w:rPr>
      </w:pPr>
    </w:p>
    <w:p w14:paraId="1078840B" w14:textId="638D3349" w:rsidR="00E67E59" w:rsidRDefault="00E67E59" w:rsidP="006C47BB">
      <w:pPr>
        <w:spacing w:line="276" w:lineRule="auto"/>
        <w:jc w:val="both"/>
        <w:rPr>
          <w:sz w:val="24"/>
          <w:szCs w:val="24"/>
        </w:rPr>
      </w:pPr>
      <w:r w:rsidRPr="00E67E59">
        <w:rPr>
          <w:sz w:val="24"/>
          <w:szCs w:val="24"/>
        </w:rPr>
        <w:t>Nel nostro caso, essendo un'azienda in conversione e/o biologica, è autorizzata l'incorporazione di alimenti in conversione nella razione alimentare</w:t>
      </w:r>
      <w:r w:rsidR="0040294E">
        <w:rPr>
          <w:sz w:val="24"/>
          <w:szCs w:val="24"/>
        </w:rPr>
        <w:t xml:space="preserve"> e</w:t>
      </w:r>
      <w:r w:rsidRPr="00E67E59">
        <w:rPr>
          <w:sz w:val="24"/>
          <w:szCs w:val="24"/>
        </w:rPr>
        <w:t xml:space="preserve">, se </w:t>
      </w:r>
      <w:r w:rsidR="0040294E">
        <w:rPr>
          <w:sz w:val="24"/>
          <w:szCs w:val="24"/>
        </w:rPr>
        <w:t xml:space="preserve">e solo se </w:t>
      </w:r>
      <w:r w:rsidRPr="00E67E59">
        <w:rPr>
          <w:sz w:val="24"/>
          <w:szCs w:val="24"/>
        </w:rPr>
        <w:t>questi provengono dall'azienda stessa</w:t>
      </w:r>
      <w:r w:rsidR="0040294E">
        <w:rPr>
          <w:sz w:val="24"/>
          <w:szCs w:val="24"/>
        </w:rPr>
        <w:t xml:space="preserve"> e da terreni al secondo anno di conversione</w:t>
      </w:r>
      <w:r w:rsidRPr="00E67E59">
        <w:rPr>
          <w:sz w:val="24"/>
          <w:szCs w:val="24"/>
        </w:rPr>
        <w:t xml:space="preserve">, fino al 100% della </w:t>
      </w:r>
      <w:r w:rsidR="0040294E">
        <w:rPr>
          <w:sz w:val="24"/>
          <w:szCs w:val="24"/>
        </w:rPr>
        <w:t>razione.</w:t>
      </w:r>
    </w:p>
    <w:p w14:paraId="52DF0DD2" w14:textId="4EF6C409" w:rsidR="00336AA7" w:rsidRDefault="00336AA7" w:rsidP="00A3495D">
      <w:pPr>
        <w:spacing w:line="276" w:lineRule="auto"/>
        <w:ind w:left="284" w:hanging="284"/>
        <w:jc w:val="both"/>
        <w:rPr>
          <w:sz w:val="24"/>
          <w:szCs w:val="24"/>
        </w:rPr>
      </w:pPr>
      <w:r w:rsidRPr="003E3C7C">
        <w:rPr>
          <w:rFonts w:ascii="Arial" w:hAnsi="Arial" w:cs="Arial"/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E3C7C">
        <w:rPr>
          <w:rFonts w:ascii="Arial" w:hAnsi="Arial" w:cs="Arial"/>
          <w:b/>
        </w:rPr>
        <w:instrText xml:space="preserve"> FORMCHECKBOX </w:instrText>
      </w:r>
      <w:r w:rsidRPr="003E3C7C">
        <w:rPr>
          <w:rFonts w:ascii="Arial" w:hAnsi="Arial" w:cs="Arial"/>
          <w:b/>
        </w:rPr>
      </w:r>
      <w:r w:rsidRPr="003E3C7C">
        <w:rPr>
          <w:rFonts w:ascii="Arial" w:hAnsi="Arial" w:cs="Arial"/>
          <w:b/>
        </w:rPr>
        <w:fldChar w:fldCharType="separate"/>
      </w:r>
      <w:r w:rsidRPr="003E3C7C"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 w:rsidRPr="00336AA7">
        <w:rPr>
          <w:i/>
          <w:iCs/>
          <w:sz w:val="24"/>
          <w:szCs w:val="24"/>
        </w:rPr>
        <w:t>Per bovini, ovini, caprini ed equini</w:t>
      </w:r>
      <w:r>
        <w:rPr>
          <w:sz w:val="24"/>
          <w:szCs w:val="24"/>
        </w:rPr>
        <w:t>. A</w:t>
      </w:r>
      <w:r w:rsidRPr="00336AA7">
        <w:rPr>
          <w:sz w:val="24"/>
          <w:szCs w:val="24"/>
        </w:rPr>
        <w:t xml:space="preserve">lmeno il </w:t>
      </w:r>
      <w:r w:rsidR="00063E6B">
        <w:rPr>
          <w:sz w:val="24"/>
          <w:szCs w:val="24"/>
        </w:rPr>
        <w:t>70</w:t>
      </w:r>
      <w:r w:rsidRPr="00336AA7">
        <w:rPr>
          <w:sz w:val="24"/>
          <w:szCs w:val="24"/>
        </w:rPr>
        <w:t xml:space="preserve"> % del mangime proviene dall’azienda stessa o, qualora ciò non sia praticabile o tale mangime non sia</w:t>
      </w:r>
      <w:r>
        <w:rPr>
          <w:sz w:val="24"/>
          <w:szCs w:val="24"/>
        </w:rPr>
        <w:t xml:space="preserve"> </w:t>
      </w:r>
      <w:r w:rsidRPr="00336AA7">
        <w:rPr>
          <w:sz w:val="24"/>
          <w:szCs w:val="24"/>
        </w:rPr>
        <w:t>disponibile, è ottenuto in cooperazione con altre unità di produzione biologica o in conversione</w:t>
      </w:r>
      <w:r w:rsidR="006A7C24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Inoltre, </w:t>
      </w:r>
      <w:r w:rsidRPr="00336AA7">
        <w:rPr>
          <w:sz w:val="24"/>
          <w:szCs w:val="24"/>
        </w:rPr>
        <w:t>almeno il 60 %</w:t>
      </w:r>
      <w:r>
        <w:rPr>
          <w:sz w:val="24"/>
          <w:szCs w:val="24"/>
        </w:rPr>
        <w:t xml:space="preserve"> (50% per gli animali da latte, </w:t>
      </w:r>
      <w:r w:rsidRPr="00336AA7">
        <w:rPr>
          <w:sz w:val="24"/>
          <w:szCs w:val="24"/>
        </w:rPr>
        <w:t>per un periodo massimo di tre mesi all’inizio della lattazione</w:t>
      </w:r>
      <w:r>
        <w:rPr>
          <w:sz w:val="24"/>
          <w:szCs w:val="24"/>
        </w:rPr>
        <w:t>)</w:t>
      </w:r>
      <w:r w:rsidRPr="00336AA7">
        <w:rPr>
          <w:sz w:val="24"/>
          <w:szCs w:val="24"/>
        </w:rPr>
        <w:t xml:space="preserve"> della materia secca di cui è composta la razione giornaliera è costituito da foraggi grossolani e foraggi freschi, essiccati o insilati</w:t>
      </w:r>
      <w:r>
        <w:rPr>
          <w:sz w:val="24"/>
          <w:szCs w:val="24"/>
        </w:rPr>
        <w:t>.</w:t>
      </w:r>
    </w:p>
    <w:p w14:paraId="7F95FCB5" w14:textId="44301CEF" w:rsidR="00336AA7" w:rsidRDefault="00A3495D" w:rsidP="00A3495D">
      <w:pPr>
        <w:spacing w:line="276" w:lineRule="auto"/>
        <w:ind w:left="284" w:hanging="284"/>
        <w:jc w:val="both"/>
        <w:rPr>
          <w:sz w:val="24"/>
          <w:szCs w:val="24"/>
        </w:rPr>
      </w:pPr>
      <w:r w:rsidRPr="003E3C7C">
        <w:rPr>
          <w:rFonts w:ascii="Arial" w:hAnsi="Arial" w:cs="Arial"/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E3C7C">
        <w:rPr>
          <w:rFonts w:ascii="Arial" w:hAnsi="Arial" w:cs="Arial"/>
          <w:b/>
        </w:rPr>
        <w:instrText xml:space="preserve"> FORMCHECKBOX </w:instrText>
      </w:r>
      <w:r w:rsidRPr="003E3C7C">
        <w:rPr>
          <w:rFonts w:ascii="Arial" w:hAnsi="Arial" w:cs="Arial"/>
          <w:b/>
        </w:rPr>
      </w:r>
      <w:r w:rsidRPr="003E3C7C">
        <w:rPr>
          <w:rFonts w:ascii="Arial" w:hAnsi="Arial" w:cs="Arial"/>
          <w:b/>
        </w:rPr>
        <w:fldChar w:fldCharType="separate"/>
      </w:r>
      <w:r w:rsidRPr="003E3C7C"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 w:rsidRPr="00336AA7">
        <w:rPr>
          <w:i/>
          <w:iCs/>
          <w:sz w:val="24"/>
          <w:szCs w:val="24"/>
        </w:rPr>
        <w:t xml:space="preserve">Per </w:t>
      </w:r>
      <w:r>
        <w:rPr>
          <w:i/>
          <w:iCs/>
          <w:sz w:val="24"/>
          <w:szCs w:val="24"/>
        </w:rPr>
        <w:t>i suini e avicoli</w:t>
      </w:r>
      <w:r>
        <w:rPr>
          <w:sz w:val="24"/>
          <w:szCs w:val="24"/>
        </w:rPr>
        <w:t>. A</w:t>
      </w:r>
      <w:r w:rsidRPr="00336AA7">
        <w:rPr>
          <w:sz w:val="24"/>
          <w:szCs w:val="24"/>
        </w:rPr>
        <w:t xml:space="preserve">lmeno il </w:t>
      </w:r>
      <w:r w:rsidRPr="00A3495D">
        <w:rPr>
          <w:sz w:val="24"/>
          <w:szCs w:val="24"/>
        </w:rPr>
        <w:t>30 % del mangime proviene dall’azienda stessa o, qualora ciò non sia praticabile o tale mangime non sia disponibile, è ottenuto in cooperazione con altre unità di produzione biologica o in conversione</w:t>
      </w:r>
      <w:r>
        <w:rPr>
          <w:sz w:val="24"/>
          <w:szCs w:val="24"/>
        </w:rPr>
        <w:t xml:space="preserve">; </w:t>
      </w:r>
      <w:r w:rsidRPr="00A3495D">
        <w:rPr>
          <w:sz w:val="24"/>
          <w:szCs w:val="24"/>
        </w:rPr>
        <w:t xml:space="preserve">alla razione giornaliera </w:t>
      </w:r>
      <w:r>
        <w:rPr>
          <w:sz w:val="24"/>
          <w:szCs w:val="24"/>
        </w:rPr>
        <w:t>sono</w:t>
      </w:r>
      <w:r w:rsidRPr="00A3495D">
        <w:rPr>
          <w:sz w:val="24"/>
          <w:szCs w:val="24"/>
        </w:rPr>
        <w:t xml:space="preserve"> aggiunti foraggi grossolani, foraggi freschi o essiccati oppure insilati</w:t>
      </w:r>
      <w:r>
        <w:rPr>
          <w:sz w:val="24"/>
          <w:szCs w:val="24"/>
        </w:rPr>
        <w:t>.</w:t>
      </w:r>
    </w:p>
    <w:p w14:paraId="29DACE67" w14:textId="2F0E5A39" w:rsidR="00A3495D" w:rsidRDefault="00A3495D" w:rsidP="00A3495D">
      <w:pPr>
        <w:spacing w:line="276" w:lineRule="auto"/>
        <w:ind w:left="284" w:hanging="284"/>
        <w:jc w:val="both"/>
        <w:rPr>
          <w:sz w:val="24"/>
          <w:szCs w:val="24"/>
        </w:rPr>
      </w:pPr>
      <w:r w:rsidRPr="003E3C7C">
        <w:rPr>
          <w:rFonts w:ascii="Arial" w:hAnsi="Arial" w:cs="Arial"/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E3C7C">
        <w:rPr>
          <w:rFonts w:ascii="Arial" w:hAnsi="Arial" w:cs="Arial"/>
          <w:b/>
        </w:rPr>
        <w:instrText xml:space="preserve"> FORMCHECKBOX </w:instrText>
      </w:r>
      <w:r w:rsidRPr="003E3C7C">
        <w:rPr>
          <w:rFonts w:ascii="Arial" w:hAnsi="Arial" w:cs="Arial"/>
          <w:b/>
        </w:rPr>
      </w:r>
      <w:r w:rsidRPr="003E3C7C">
        <w:rPr>
          <w:rFonts w:ascii="Arial" w:hAnsi="Arial" w:cs="Arial"/>
          <w:b/>
        </w:rPr>
        <w:fldChar w:fldCharType="separate"/>
      </w:r>
      <w:r w:rsidRPr="003E3C7C"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 w:rsidRPr="00336AA7">
        <w:rPr>
          <w:i/>
          <w:iCs/>
          <w:sz w:val="24"/>
          <w:szCs w:val="24"/>
        </w:rPr>
        <w:t xml:space="preserve">Per </w:t>
      </w:r>
      <w:r>
        <w:rPr>
          <w:i/>
          <w:iCs/>
          <w:sz w:val="24"/>
          <w:szCs w:val="24"/>
        </w:rPr>
        <w:t>i conigli</w:t>
      </w:r>
      <w:r>
        <w:rPr>
          <w:sz w:val="24"/>
          <w:szCs w:val="24"/>
        </w:rPr>
        <w:t xml:space="preserve">. </w:t>
      </w:r>
      <w:r w:rsidR="00660CCA" w:rsidRPr="00A3495D">
        <w:rPr>
          <w:sz w:val="24"/>
          <w:szCs w:val="24"/>
        </w:rPr>
        <w:t xml:space="preserve">Almeno il 60 % dell’alimentazione </w:t>
      </w:r>
      <w:r w:rsidR="00660CCA">
        <w:rPr>
          <w:sz w:val="24"/>
          <w:szCs w:val="24"/>
        </w:rPr>
        <w:t>è</w:t>
      </w:r>
      <w:r w:rsidR="00660CCA" w:rsidRPr="00A3495D">
        <w:rPr>
          <w:sz w:val="24"/>
          <w:szCs w:val="24"/>
        </w:rPr>
        <w:t xml:space="preserve"> costituito da foraggio</w:t>
      </w:r>
      <w:r w:rsidR="00660CCA">
        <w:rPr>
          <w:sz w:val="24"/>
          <w:szCs w:val="24"/>
        </w:rPr>
        <w:t xml:space="preserve"> e a</w:t>
      </w:r>
      <w:r w:rsidRPr="00336AA7">
        <w:rPr>
          <w:sz w:val="24"/>
          <w:szCs w:val="24"/>
        </w:rPr>
        <w:t>lmeno</w:t>
      </w:r>
      <w:r>
        <w:rPr>
          <w:sz w:val="24"/>
          <w:szCs w:val="24"/>
        </w:rPr>
        <w:t xml:space="preserve"> </w:t>
      </w:r>
      <w:r w:rsidRPr="00A3495D">
        <w:rPr>
          <w:sz w:val="24"/>
          <w:szCs w:val="24"/>
        </w:rPr>
        <w:t>il 70 % del mangime proviene dall’azienda stessa o, qualora ciò non sia praticabile o tale mangime non sia disponibile, è ottenuto in cooperazione con altre unità di produzione biologica o in conversione</w:t>
      </w:r>
      <w:r>
        <w:rPr>
          <w:sz w:val="24"/>
          <w:szCs w:val="24"/>
        </w:rPr>
        <w:t xml:space="preserve">; </w:t>
      </w:r>
      <w:r w:rsidRPr="00A3495D">
        <w:rPr>
          <w:sz w:val="24"/>
          <w:szCs w:val="24"/>
        </w:rPr>
        <w:t>quando l’erba</w:t>
      </w:r>
      <w:r>
        <w:rPr>
          <w:sz w:val="24"/>
          <w:szCs w:val="24"/>
        </w:rPr>
        <w:t xml:space="preserve"> </w:t>
      </w:r>
      <w:r w:rsidRPr="00A3495D">
        <w:rPr>
          <w:sz w:val="24"/>
          <w:szCs w:val="24"/>
        </w:rPr>
        <w:t xml:space="preserve">non è sufficiente, sono forniti mangimi fibrosi, come paglia o fieno. </w:t>
      </w:r>
    </w:p>
    <w:p w14:paraId="5E871F7C" w14:textId="77777777" w:rsidR="00102FC5" w:rsidRDefault="00102FC5" w:rsidP="00A3495D">
      <w:pPr>
        <w:spacing w:line="276" w:lineRule="auto"/>
        <w:ind w:left="284" w:hanging="284"/>
        <w:jc w:val="both"/>
        <w:rPr>
          <w:sz w:val="24"/>
          <w:szCs w:val="24"/>
        </w:rPr>
      </w:pPr>
    </w:p>
    <w:p w14:paraId="531E79C0" w14:textId="77777777" w:rsidR="009B1AB4" w:rsidRDefault="009B1AB4" w:rsidP="00A3495D">
      <w:pPr>
        <w:spacing w:line="276" w:lineRule="auto"/>
        <w:ind w:left="284" w:hanging="284"/>
        <w:jc w:val="both"/>
        <w:rPr>
          <w:sz w:val="24"/>
          <w:szCs w:val="24"/>
        </w:rPr>
      </w:pPr>
    </w:p>
    <w:p w14:paraId="2F6375F0" w14:textId="4AA4DE3D" w:rsidR="009B1AB4" w:rsidRPr="009B1AB4" w:rsidRDefault="009B1AB4" w:rsidP="00A3495D">
      <w:pPr>
        <w:spacing w:line="276" w:lineRule="auto"/>
        <w:ind w:left="284" w:hanging="284"/>
        <w:jc w:val="both"/>
        <w:rPr>
          <w:b/>
          <w:bCs/>
          <w:sz w:val="24"/>
          <w:szCs w:val="24"/>
        </w:rPr>
      </w:pPr>
      <w:r w:rsidRPr="009B1AB4">
        <w:rPr>
          <w:b/>
          <w:bCs/>
          <w:sz w:val="24"/>
        </w:rPr>
        <w:t>Esigenza alimentare</w:t>
      </w:r>
    </w:p>
    <w:p w14:paraId="26C0B9CE" w14:textId="28BCA596" w:rsidR="009B1AB4" w:rsidRDefault="00703FB7" w:rsidP="00703FB7">
      <w:pPr>
        <w:spacing w:line="276" w:lineRule="auto"/>
        <w:jc w:val="both"/>
        <w:rPr>
          <w:sz w:val="24"/>
          <w:szCs w:val="24"/>
        </w:rPr>
      </w:pPr>
      <w:r w:rsidRPr="00703FB7">
        <w:rPr>
          <w:sz w:val="24"/>
          <w:szCs w:val="24"/>
        </w:rPr>
        <w:t xml:space="preserve">Per dimostrare come la conduzione aziendale sia in ottemperanza al </w:t>
      </w:r>
      <w:r w:rsidR="00063E6B">
        <w:rPr>
          <w:sz w:val="24"/>
          <w:szCs w:val="24"/>
        </w:rPr>
        <w:t>vigente</w:t>
      </w:r>
      <w:r>
        <w:rPr>
          <w:sz w:val="24"/>
          <w:szCs w:val="24"/>
        </w:rPr>
        <w:t xml:space="preserve"> R</w:t>
      </w:r>
      <w:r w:rsidRPr="00703FB7">
        <w:rPr>
          <w:sz w:val="24"/>
          <w:szCs w:val="24"/>
        </w:rPr>
        <w:t>egolamento, si specificano le colture e il prodotto alimentare da esse ottenuto</w:t>
      </w:r>
      <w:r>
        <w:rPr>
          <w:sz w:val="24"/>
          <w:szCs w:val="24"/>
        </w:rPr>
        <w:t>,</w:t>
      </w:r>
      <w:r w:rsidRPr="00703FB7">
        <w:rPr>
          <w:sz w:val="24"/>
          <w:szCs w:val="24"/>
        </w:rPr>
        <w:t xml:space="preserve"> calcolando se il totale della S.S. (sostanza secca) prodotta in azienda, soddisfa il fabbisogno alimentare degli animali allevati</w:t>
      </w:r>
      <w:r>
        <w:rPr>
          <w:sz w:val="24"/>
          <w:szCs w:val="24"/>
        </w:rPr>
        <w:t>.</w:t>
      </w:r>
    </w:p>
    <w:p w14:paraId="083B6DB8" w14:textId="7FB60B31" w:rsidR="008037A2" w:rsidRDefault="008037A2" w:rsidP="00703FB7">
      <w:pPr>
        <w:spacing w:line="276" w:lineRule="auto"/>
        <w:jc w:val="both"/>
        <w:rPr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6"/>
        <w:gridCol w:w="1134"/>
        <w:gridCol w:w="1214"/>
        <w:gridCol w:w="1045"/>
        <w:gridCol w:w="1286"/>
      </w:tblGrid>
      <w:tr w:rsidR="009C3CED" w14:paraId="057DFBFF" w14:textId="77777777" w:rsidTr="00E41DB9">
        <w:trPr>
          <w:trHeight w:val="495"/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BB2E81" w14:textId="77777777" w:rsidR="009C3CED" w:rsidRDefault="009C3CED" w:rsidP="00B726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COLTURA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5F3E839" w14:textId="270D9FE2" w:rsidR="009C3CED" w:rsidRDefault="009C3CED" w:rsidP="00B726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SUPERF. BIO/CONVERS (ha) 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920B8FC" w14:textId="77777777" w:rsidR="009C3CED" w:rsidRDefault="009C3CED" w:rsidP="00B726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PROD. PREVISTA 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Qli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657310" w14:textId="77777777" w:rsidR="009C3CED" w:rsidRDefault="009C3CED" w:rsidP="00B726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% SS.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FC0CA5" w14:textId="77777777" w:rsidR="009C3CED" w:rsidRDefault="009C3CED" w:rsidP="00B726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SS TOTALE 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Qli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) </w:t>
            </w:r>
          </w:p>
        </w:tc>
      </w:tr>
      <w:tr w:rsidR="009C3CED" w14:paraId="42D642A8" w14:textId="77777777" w:rsidTr="00E41DB9">
        <w:trPr>
          <w:trHeight w:val="283"/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14:paraId="70663B8E" w14:textId="7F5F5267" w:rsidR="009C3CED" w:rsidRPr="009C3CED" w:rsidRDefault="009C3CED" w:rsidP="00B72602">
            <w:r w:rsidRPr="009C3CED">
              <w:t>Pascolo migliorato (fieno)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D07AA21" w14:textId="77777777" w:rsidR="009C3CED" w:rsidRPr="009C3CED" w:rsidRDefault="009C3CED" w:rsidP="00B72602">
            <w:pPr>
              <w:jc w:val="center"/>
            </w:pPr>
          </w:p>
        </w:tc>
        <w:tc>
          <w:tcPr>
            <w:tcW w:w="121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A166B0F" w14:textId="77777777" w:rsidR="009C3CED" w:rsidRPr="009C3CED" w:rsidRDefault="009C3CED" w:rsidP="00B72602">
            <w:pPr>
              <w:jc w:val="center"/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9160BB2" w14:textId="77777777" w:rsidR="009C3CED" w:rsidRPr="009C3CED" w:rsidRDefault="009C3CED" w:rsidP="00B72602">
            <w:pPr>
              <w:jc w:val="center"/>
            </w:pPr>
            <w:r w:rsidRPr="009C3CED">
              <w:t>84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CB7F0F" w14:textId="77777777" w:rsidR="009C3CED" w:rsidRPr="009C3CED" w:rsidRDefault="009C3CED" w:rsidP="00B72602">
            <w:pPr>
              <w:jc w:val="right"/>
            </w:pPr>
          </w:p>
        </w:tc>
      </w:tr>
      <w:tr w:rsidR="009C3CED" w14:paraId="6C10D899" w14:textId="77777777" w:rsidTr="00E41DB9">
        <w:trPr>
          <w:trHeight w:val="283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14:paraId="30C80990" w14:textId="1AC8237C" w:rsidR="009C3CED" w:rsidRPr="009C3CED" w:rsidRDefault="009C3CED" w:rsidP="00B72602">
            <w:r w:rsidRPr="009C3CED">
              <w:t>Pascolo migliorato (fresco)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523ADB0" w14:textId="77777777" w:rsidR="009C3CED" w:rsidRPr="009C3CED" w:rsidRDefault="009C3CED" w:rsidP="00B72602">
            <w:pPr>
              <w:jc w:val="center"/>
            </w:pPr>
          </w:p>
        </w:tc>
        <w:tc>
          <w:tcPr>
            <w:tcW w:w="121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4CADA48" w14:textId="77777777" w:rsidR="009C3CED" w:rsidRPr="009C3CED" w:rsidRDefault="009C3CED" w:rsidP="00B72602">
            <w:pPr>
              <w:jc w:val="center"/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524CF7A" w14:textId="77777777" w:rsidR="009C3CED" w:rsidRPr="009C3CED" w:rsidRDefault="009C3CED" w:rsidP="00B72602">
            <w:pPr>
              <w:jc w:val="center"/>
            </w:pPr>
            <w:r w:rsidRPr="009C3CED">
              <w:t>22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38548F" w14:textId="77777777" w:rsidR="009C3CED" w:rsidRPr="009C3CED" w:rsidRDefault="009C3CED" w:rsidP="00B72602">
            <w:pPr>
              <w:jc w:val="right"/>
            </w:pPr>
          </w:p>
        </w:tc>
      </w:tr>
      <w:tr w:rsidR="008037A2" w14:paraId="60CD8278" w14:textId="77777777" w:rsidTr="00E41DB9">
        <w:trPr>
          <w:trHeight w:val="283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14:paraId="337AA9CD" w14:textId="3062BD2C" w:rsidR="008037A2" w:rsidRPr="009C3CED" w:rsidRDefault="008037A2" w:rsidP="00B72602">
            <w:r>
              <w:t>Pascolo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3D0DD3E" w14:textId="77777777" w:rsidR="008037A2" w:rsidRPr="009C3CED" w:rsidRDefault="008037A2" w:rsidP="00B72602">
            <w:pPr>
              <w:jc w:val="center"/>
            </w:pPr>
          </w:p>
        </w:tc>
        <w:tc>
          <w:tcPr>
            <w:tcW w:w="121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EC436BC" w14:textId="77777777" w:rsidR="008037A2" w:rsidRPr="009C3CED" w:rsidRDefault="008037A2" w:rsidP="00B72602">
            <w:pPr>
              <w:jc w:val="center"/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874D8BC" w14:textId="0F07F791" w:rsidR="008037A2" w:rsidRPr="009C3CED" w:rsidRDefault="008037A2" w:rsidP="00B72602">
            <w:pPr>
              <w:jc w:val="center"/>
            </w:pPr>
            <w:r>
              <w:t>19-25-35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AB89AD" w14:textId="77777777" w:rsidR="008037A2" w:rsidRPr="009C3CED" w:rsidRDefault="008037A2" w:rsidP="00B72602">
            <w:pPr>
              <w:jc w:val="right"/>
            </w:pPr>
          </w:p>
        </w:tc>
      </w:tr>
      <w:tr w:rsidR="009C3CED" w14:paraId="747A40C0" w14:textId="77777777" w:rsidTr="00E41DB9">
        <w:trPr>
          <w:trHeight w:val="283"/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D525FF0" w14:textId="77777777" w:rsidR="009C3CED" w:rsidRPr="009C3CED" w:rsidRDefault="009C3CED" w:rsidP="00B72602">
            <w:r w:rsidRPr="009C3CED">
              <w:t>Erbaio leguminose (trifoglio)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76BDB" w14:textId="77777777" w:rsidR="009C3CED" w:rsidRPr="009C3CED" w:rsidRDefault="009C3CED" w:rsidP="00B72602">
            <w:pPr>
              <w:jc w:val="center"/>
            </w:pPr>
          </w:p>
        </w:tc>
        <w:tc>
          <w:tcPr>
            <w:tcW w:w="121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5317917" w14:textId="77777777" w:rsidR="009C3CED" w:rsidRPr="009C3CED" w:rsidRDefault="009C3CED" w:rsidP="00B72602">
            <w:pPr>
              <w:jc w:val="center"/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5FF3A9A" w14:textId="77777777" w:rsidR="009C3CED" w:rsidRPr="009C3CED" w:rsidRDefault="009C3CED" w:rsidP="00B72602">
            <w:pPr>
              <w:jc w:val="center"/>
            </w:pPr>
            <w:r w:rsidRPr="009C3CED">
              <w:t>20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77F837" w14:textId="77777777" w:rsidR="009C3CED" w:rsidRPr="009C3CED" w:rsidRDefault="009C3CED" w:rsidP="00B72602">
            <w:pPr>
              <w:jc w:val="right"/>
            </w:pPr>
          </w:p>
        </w:tc>
      </w:tr>
      <w:tr w:rsidR="009C3CED" w14:paraId="7A0F10EF" w14:textId="77777777" w:rsidTr="00E41DB9">
        <w:trPr>
          <w:trHeight w:val="283"/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112FFD0" w14:textId="77777777" w:rsidR="009C3CED" w:rsidRPr="009C3CED" w:rsidRDefault="009C3CED" w:rsidP="00B72602">
            <w:r w:rsidRPr="009C3CED">
              <w:t>Cereali da granella (avena)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0EC7DFF" w14:textId="77777777" w:rsidR="009C3CED" w:rsidRPr="009C3CED" w:rsidRDefault="009C3CED" w:rsidP="00B72602">
            <w:pPr>
              <w:jc w:val="center"/>
            </w:pPr>
          </w:p>
        </w:tc>
        <w:tc>
          <w:tcPr>
            <w:tcW w:w="121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BAA524A" w14:textId="77777777" w:rsidR="009C3CED" w:rsidRPr="009C3CED" w:rsidRDefault="009C3CED" w:rsidP="00B72602">
            <w:pPr>
              <w:jc w:val="center"/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023B2A1" w14:textId="77777777" w:rsidR="009C3CED" w:rsidRPr="009C3CED" w:rsidRDefault="009C3CED" w:rsidP="00B72602">
            <w:pPr>
              <w:jc w:val="center"/>
            </w:pPr>
            <w:r w:rsidRPr="009C3CED">
              <w:t>91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88AAD9" w14:textId="77777777" w:rsidR="009C3CED" w:rsidRPr="009C3CED" w:rsidRDefault="009C3CED" w:rsidP="00B72602">
            <w:pPr>
              <w:jc w:val="right"/>
            </w:pPr>
          </w:p>
        </w:tc>
      </w:tr>
      <w:tr w:rsidR="009C3CED" w14:paraId="742F589B" w14:textId="77777777" w:rsidTr="00E41DB9">
        <w:trPr>
          <w:trHeight w:val="283"/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F099351" w14:textId="77777777" w:rsidR="009C3CED" w:rsidRPr="009C3CED" w:rsidRDefault="009C3CED" w:rsidP="00B72602">
            <w:r w:rsidRPr="009C3CED">
              <w:t>Paglia di Avena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D6552E2" w14:textId="77777777" w:rsidR="009C3CED" w:rsidRPr="009C3CED" w:rsidRDefault="009C3CED" w:rsidP="00B72602">
            <w:pPr>
              <w:jc w:val="center"/>
            </w:pPr>
          </w:p>
        </w:tc>
        <w:tc>
          <w:tcPr>
            <w:tcW w:w="121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53297461" w14:textId="77777777" w:rsidR="009C3CED" w:rsidRPr="009C3CED" w:rsidRDefault="009C3CED" w:rsidP="00B72602">
            <w:pPr>
              <w:jc w:val="center"/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86283A1" w14:textId="77777777" w:rsidR="009C3CED" w:rsidRPr="009C3CED" w:rsidRDefault="009C3CED" w:rsidP="00B72602">
            <w:pPr>
              <w:jc w:val="center"/>
            </w:pPr>
            <w:r w:rsidRPr="009C3CED">
              <w:t>86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60A1E2" w14:textId="77777777" w:rsidR="009C3CED" w:rsidRPr="009C3CED" w:rsidRDefault="009C3CED" w:rsidP="00B72602">
            <w:pPr>
              <w:jc w:val="right"/>
              <w:rPr>
                <w:b/>
                <w:bCs/>
              </w:rPr>
            </w:pPr>
          </w:p>
        </w:tc>
      </w:tr>
      <w:tr w:rsidR="009C3CED" w14:paraId="44579E8F" w14:textId="77777777" w:rsidTr="00E41DB9">
        <w:trPr>
          <w:trHeight w:val="283"/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09A9E2C" w14:textId="784A3555" w:rsidR="009C3CED" w:rsidRPr="009C3CED" w:rsidRDefault="009C3CED" w:rsidP="00B72602">
            <w:r w:rsidRPr="009C3CED">
              <w:rPr>
                <w:highlight w:val="yellow"/>
              </w:rPr>
              <w:t>Altro</w:t>
            </w:r>
            <w:r w:rsidR="003475A6">
              <w:rPr>
                <w:highlight w:val="yellow"/>
              </w:rPr>
              <w:t xml:space="preserve"> -</w:t>
            </w:r>
            <w:r w:rsidR="003475A6" w:rsidRPr="003475A6">
              <w:rPr>
                <w:highlight w:val="yellow"/>
              </w:rPr>
              <w:t xml:space="preserve"> </w:t>
            </w:r>
            <w:r w:rsidR="003475A6" w:rsidRPr="003475A6">
              <w:rPr>
                <w:b/>
                <w:bCs/>
                <w:i/>
                <w:iCs/>
                <w:highlight w:val="yellow"/>
              </w:rPr>
              <w:t>Le colture riportate in tabella sono a puro titolo esemplificativo sulla compilazione: da inserire le reali colture e le relative produzioni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6B2BF2D" w14:textId="77777777" w:rsidR="009C3CED" w:rsidRPr="009C3CED" w:rsidRDefault="009C3CED" w:rsidP="00B72602">
            <w:pPr>
              <w:jc w:val="center"/>
            </w:pPr>
          </w:p>
        </w:tc>
        <w:tc>
          <w:tcPr>
            <w:tcW w:w="121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625CD5DF" w14:textId="77777777" w:rsidR="009C3CED" w:rsidRPr="009C3CED" w:rsidRDefault="009C3CED" w:rsidP="00B72602">
            <w:pPr>
              <w:jc w:val="center"/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E85B284" w14:textId="26870800" w:rsidR="009C3CED" w:rsidRPr="003475A6" w:rsidRDefault="009C3CED" w:rsidP="00B72602">
            <w:pPr>
              <w:jc w:val="center"/>
              <w:rPr>
                <w:b/>
                <w:bCs/>
                <w:i/>
                <w:iCs/>
              </w:rPr>
            </w:pPr>
            <w:r w:rsidRPr="003475A6">
              <w:rPr>
                <w:b/>
                <w:bCs/>
                <w:i/>
                <w:iCs/>
                <w:highlight w:val="yellow"/>
              </w:rPr>
              <w:t>Inserire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1E3804" w14:textId="77777777" w:rsidR="009C3CED" w:rsidRPr="009C3CED" w:rsidRDefault="009C3CED" w:rsidP="00B72602">
            <w:pPr>
              <w:jc w:val="right"/>
              <w:rPr>
                <w:b/>
                <w:bCs/>
              </w:rPr>
            </w:pPr>
          </w:p>
        </w:tc>
      </w:tr>
      <w:tr w:rsidR="009C3CED" w14:paraId="16474787" w14:textId="77777777" w:rsidTr="00E41DB9">
        <w:trPr>
          <w:trHeight w:val="255"/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76715BD" w14:textId="77777777" w:rsidR="009C3CED" w:rsidRDefault="009C3CED" w:rsidP="00B726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TOTALE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8B9CF00" w14:textId="0BE7B33D" w:rsidR="009C3CED" w:rsidRDefault="009C3CED" w:rsidP="00B72602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21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B46F695" w14:textId="77777777" w:rsidR="009C3CED" w:rsidRDefault="009C3CED" w:rsidP="00B72602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6EAC2F" w14:textId="77777777" w:rsidR="009C3CED" w:rsidRDefault="009C3CED" w:rsidP="00B72602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D0833A" w14:textId="77777777" w:rsidR="009C3CED" w:rsidRDefault="009C3CED" w:rsidP="00B72602">
            <w:pPr>
              <w:jc w:val="right"/>
            </w:pPr>
          </w:p>
        </w:tc>
      </w:tr>
    </w:tbl>
    <w:p w14:paraId="490F82A9" w14:textId="77777777" w:rsidR="001C3ACD" w:rsidRDefault="001C3ACD" w:rsidP="00703FB7">
      <w:pPr>
        <w:spacing w:line="276" w:lineRule="auto"/>
        <w:jc w:val="both"/>
        <w:rPr>
          <w:sz w:val="24"/>
          <w:szCs w:val="24"/>
        </w:rPr>
      </w:pPr>
    </w:p>
    <w:p w14:paraId="08C5A4FC" w14:textId="4E4DD69A" w:rsidR="009A322B" w:rsidRDefault="009A322B" w:rsidP="009A322B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Considerando che generalmente 1 UBA assume circa 0,14 q.</w:t>
      </w:r>
      <w:proofErr w:type="spellStart"/>
      <w:r>
        <w:rPr>
          <w:sz w:val="24"/>
          <w:szCs w:val="24"/>
        </w:rPr>
        <w:t>li</w:t>
      </w:r>
      <w:proofErr w:type="spellEnd"/>
      <w:r>
        <w:rPr>
          <w:sz w:val="24"/>
          <w:szCs w:val="24"/>
        </w:rPr>
        <w:t xml:space="preserve"> di S.S. di media al giorno, allora:</w:t>
      </w:r>
    </w:p>
    <w:p w14:paraId="29762C51" w14:textId="518179BA" w:rsidR="009A322B" w:rsidRDefault="009A322B" w:rsidP="009A322B">
      <w:pPr>
        <w:spacing w:line="276" w:lineRule="auto"/>
        <w:jc w:val="both"/>
        <w:rPr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96"/>
        <w:gridCol w:w="1560"/>
        <w:gridCol w:w="1984"/>
        <w:gridCol w:w="1559"/>
        <w:gridCol w:w="2261"/>
      </w:tblGrid>
      <w:tr w:rsidR="007A49D9" w:rsidRPr="002871A8" w14:paraId="4DDAF92F" w14:textId="37ADD38F" w:rsidTr="007A49D9">
        <w:trPr>
          <w:trHeight w:val="456"/>
        </w:trPr>
        <w:tc>
          <w:tcPr>
            <w:tcW w:w="1696" w:type="dxa"/>
          </w:tcPr>
          <w:p w14:paraId="03F0F45B" w14:textId="1351A420" w:rsidR="007A49D9" w:rsidRPr="002871A8" w:rsidRDefault="007A49D9" w:rsidP="007A49D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871A8">
              <w:rPr>
                <w:sz w:val="24"/>
                <w:szCs w:val="24"/>
              </w:rPr>
              <w:t>UBA aziendali</w:t>
            </w:r>
          </w:p>
        </w:tc>
        <w:tc>
          <w:tcPr>
            <w:tcW w:w="1560" w:type="dxa"/>
            <w:shd w:val="clear" w:color="auto" w:fill="000000" w:themeFill="text1"/>
          </w:tcPr>
          <w:p w14:paraId="42B76C7E" w14:textId="5C857A5D" w:rsidR="007A49D9" w:rsidRPr="002871A8" w:rsidRDefault="007A49D9" w:rsidP="007A49D9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0182B308" w14:textId="417433D4" w:rsidR="007A49D9" w:rsidRPr="002871A8" w:rsidRDefault="007A49D9" w:rsidP="007A49D9">
            <w:pPr>
              <w:spacing w:line="276" w:lineRule="auto"/>
              <w:ind w:left="20"/>
              <w:jc w:val="both"/>
              <w:rPr>
                <w:sz w:val="24"/>
                <w:szCs w:val="24"/>
              </w:rPr>
            </w:pPr>
            <w:r w:rsidRPr="002871A8">
              <w:rPr>
                <w:sz w:val="24"/>
                <w:szCs w:val="24"/>
              </w:rPr>
              <w:t>q.</w:t>
            </w:r>
            <w:proofErr w:type="spellStart"/>
            <w:r w:rsidRPr="002871A8">
              <w:rPr>
                <w:sz w:val="24"/>
                <w:szCs w:val="24"/>
              </w:rPr>
              <w:t>li</w:t>
            </w:r>
            <w:proofErr w:type="spellEnd"/>
            <w:r w:rsidRPr="002871A8">
              <w:rPr>
                <w:sz w:val="24"/>
                <w:szCs w:val="24"/>
              </w:rPr>
              <w:t xml:space="preserve"> di S.S./</w:t>
            </w:r>
            <w:r>
              <w:rPr>
                <w:sz w:val="24"/>
                <w:szCs w:val="24"/>
              </w:rPr>
              <w:t>die</w:t>
            </w:r>
          </w:p>
        </w:tc>
        <w:tc>
          <w:tcPr>
            <w:tcW w:w="1559" w:type="dxa"/>
            <w:shd w:val="clear" w:color="auto" w:fill="000000" w:themeFill="text1"/>
          </w:tcPr>
          <w:p w14:paraId="1B9E511A" w14:textId="77777777" w:rsidR="007A49D9" w:rsidRDefault="007A49D9" w:rsidP="007A49D9">
            <w:pPr>
              <w:rPr>
                <w:sz w:val="24"/>
                <w:szCs w:val="24"/>
              </w:rPr>
            </w:pPr>
          </w:p>
          <w:p w14:paraId="1671823E" w14:textId="77777777" w:rsidR="007A49D9" w:rsidRPr="002871A8" w:rsidRDefault="007A49D9" w:rsidP="007A49D9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61" w:type="dxa"/>
          </w:tcPr>
          <w:p w14:paraId="2299EF3D" w14:textId="11DDD498" w:rsidR="007A49D9" w:rsidRPr="002871A8" w:rsidRDefault="007A49D9" w:rsidP="007A49D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871A8">
              <w:rPr>
                <w:sz w:val="24"/>
                <w:szCs w:val="24"/>
              </w:rPr>
              <w:t>q.</w:t>
            </w:r>
            <w:proofErr w:type="spellStart"/>
            <w:r w:rsidRPr="002871A8">
              <w:rPr>
                <w:sz w:val="24"/>
                <w:szCs w:val="24"/>
              </w:rPr>
              <w:t>li</w:t>
            </w:r>
            <w:proofErr w:type="spellEnd"/>
            <w:r w:rsidRPr="002871A8">
              <w:rPr>
                <w:sz w:val="24"/>
                <w:szCs w:val="24"/>
              </w:rPr>
              <w:t xml:space="preserve"> di S.S./</w:t>
            </w:r>
            <w:r>
              <w:rPr>
                <w:sz w:val="24"/>
                <w:szCs w:val="24"/>
              </w:rPr>
              <w:t>annui</w:t>
            </w:r>
          </w:p>
        </w:tc>
      </w:tr>
      <w:tr w:rsidR="007A49D9" w:rsidRPr="002871A8" w14:paraId="79FDF568" w14:textId="329F2784" w:rsidTr="007A49D9">
        <w:trPr>
          <w:trHeight w:val="521"/>
        </w:trPr>
        <w:tc>
          <w:tcPr>
            <w:tcW w:w="1696" w:type="dxa"/>
          </w:tcPr>
          <w:p w14:paraId="64966DC4" w14:textId="0CFF788D" w:rsidR="007A49D9" w:rsidRPr="002871A8" w:rsidRDefault="007A49D9" w:rsidP="007A49D9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376FC302" w14:textId="3B1243A4" w:rsidR="007A49D9" w:rsidRPr="002871A8" w:rsidRDefault="007A49D9" w:rsidP="007A49D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X </w:t>
            </w:r>
            <w:r w:rsidRPr="002871A8">
              <w:rPr>
                <w:sz w:val="24"/>
                <w:szCs w:val="24"/>
              </w:rPr>
              <w:t>0,14 q.</w:t>
            </w:r>
            <w:proofErr w:type="spellStart"/>
            <w:r w:rsidRPr="002871A8">
              <w:rPr>
                <w:sz w:val="24"/>
                <w:szCs w:val="24"/>
              </w:rPr>
              <w:t>li</w:t>
            </w:r>
            <w:proofErr w:type="spellEnd"/>
            <w:r w:rsidRPr="002871A8">
              <w:rPr>
                <w:sz w:val="24"/>
                <w:szCs w:val="24"/>
              </w:rPr>
              <w:t xml:space="preserve"> di S.S./UBA/die</w:t>
            </w:r>
          </w:p>
        </w:tc>
        <w:tc>
          <w:tcPr>
            <w:tcW w:w="1984" w:type="dxa"/>
          </w:tcPr>
          <w:p w14:paraId="59A8E600" w14:textId="77777777" w:rsidR="007A49D9" w:rsidRPr="002871A8" w:rsidRDefault="007A49D9" w:rsidP="007A49D9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742EDF8" w14:textId="7462B6AA" w:rsidR="007A49D9" w:rsidRPr="002871A8" w:rsidRDefault="007A49D9" w:rsidP="007A49D9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X</w:t>
            </w:r>
            <w:proofErr w:type="spellEnd"/>
            <w:r>
              <w:rPr>
                <w:sz w:val="24"/>
                <w:szCs w:val="24"/>
              </w:rPr>
              <w:t xml:space="preserve"> 365 giorni</w:t>
            </w:r>
          </w:p>
        </w:tc>
        <w:tc>
          <w:tcPr>
            <w:tcW w:w="2261" w:type="dxa"/>
          </w:tcPr>
          <w:p w14:paraId="1EBBC441" w14:textId="13F3B3BC" w:rsidR="007A49D9" w:rsidRPr="002871A8" w:rsidRDefault="007A49D9" w:rsidP="007A49D9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</w:tbl>
    <w:p w14:paraId="2FF1765A" w14:textId="0A068468" w:rsidR="009C3CED" w:rsidRDefault="009A322B" w:rsidP="00A4011F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7F0E7EC2" w14:textId="2D1DD767" w:rsidR="009B1AB4" w:rsidRDefault="00B61C18" w:rsidP="00E41DB9">
      <w:pPr>
        <w:spacing w:line="276" w:lineRule="auto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Da quanto sopra riportato, si evince che:</w:t>
      </w:r>
    </w:p>
    <w:p w14:paraId="722D404C" w14:textId="5DE00729" w:rsidR="00102FC5" w:rsidRDefault="00102FC5" w:rsidP="00102FC5">
      <w:pPr>
        <w:spacing w:line="276" w:lineRule="auto"/>
        <w:ind w:left="284" w:hanging="284"/>
        <w:jc w:val="both"/>
        <w:rPr>
          <w:snapToGrid w:val="0"/>
          <w:sz w:val="24"/>
        </w:rPr>
      </w:pPr>
      <w:r w:rsidRPr="003E3C7C">
        <w:rPr>
          <w:rFonts w:ascii="Arial" w:hAnsi="Arial" w:cs="Arial"/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E3C7C">
        <w:rPr>
          <w:rFonts w:ascii="Arial" w:hAnsi="Arial" w:cs="Arial"/>
          <w:b/>
        </w:rPr>
        <w:instrText xml:space="preserve"> FORMCHECKBOX </w:instrText>
      </w:r>
      <w:r w:rsidRPr="003E3C7C">
        <w:rPr>
          <w:rFonts w:ascii="Arial" w:hAnsi="Arial" w:cs="Arial"/>
          <w:b/>
        </w:rPr>
      </w:r>
      <w:r w:rsidRPr="003E3C7C">
        <w:rPr>
          <w:rFonts w:ascii="Arial" w:hAnsi="Arial" w:cs="Arial"/>
          <w:b/>
        </w:rPr>
        <w:fldChar w:fldCharType="separate"/>
      </w:r>
      <w:r w:rsidRPr="003E3C7C"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 w:rsidRPr="00AE2857">
        <w:rPr>
          <w:snapToGrid w:val="0"/>
          <w:sz w:val="24"/>
        </w:rPr>
        <w:t xml:space="preserve">L’azienda </w:t>
      </w:r>
      <w:r w:rsidR="00522D2A">
        <w:rPr>
          <w:snapToGrid w:val="0"/>
          <w:sz w:val="24"/>
        </w:rPr>
        <w:t>RIESCE</w:t>
      </w:r>
      <w:r>
        <w:rPr>
          <w:snapToGrid w:val="0"/>
          <w:sz w:val="24"/>
        </w:rPr>
        <w:t xml:space="preserve"> a soddisfare le esigenze alimentari degli animali solo con la produzione interna</w:t>
      </w:r>
      <w:r w:rsidR="004D094A">
        <w:rPr>
          <w:snapToGrid w:val="0"/>
          <w:sz w:val="24"/>
        </w:rPr>
        <w:t>: a tal proposito verrà fornita all’Organismo di Controllo tutta la documentazione richiesta in fase di controllo per accertare quanto dichiarato.</w:t>
      </w:r>
    </w:p>
    <w:p w14:paraId="170D14E0" w14:textId="77777777" w:rsidR="004D094A" w:rsidRDefault="00282889" w:rsidP="00282889">
      <w:pPr>
        <w:spacing w:line="276" w:lineRule="auto"/>
        <w:ind w:left="567" w:hanging="284"/>
        <w:jc w:val="both"/>
        <w:rPr>
          <w:sz w:val="24"/>
          <w:szCs w:val="24"/>
        </w:rPr>
      </w:pPr>
      <w:r w:rsidRPr="003E3C7C">
        <w:rPr>
          <w:rFonts w:ascii="Arial" w:hAnsi="Arial" w:cs="Arial"/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E3C7C">
        <w:rPr>
          <w:rFonts w:ascii="Arial" w:hAnsi="Arial" w:cs="Arial"/>
          <w:b/>
        </w:rPr>
        <w:instrText xml:space="preserve"> FORMCHECKBOX </w:instrText>
      </w:r>
      <w:r w:rsidRPr="003E3C7C">
        <w:rPr>
          <w:rFonts w:ascii="Arial" w:hAnsi="Arial" w:cs="Arial"/>
          <w:b/>
        </w:rPr>
      </w:r>
      <w:r w:rsidRPr="003E3C7C">
        <w:rPr>
          <w:rFonts w:ascii="Arial" w:hAnsi="Arial" w:cs="Arial"/>
          <w:b/>
        </w:rPr>
        <w:fldChar w:fldCharType="separate"/>
      </w:r>
      <w:r w:rsidRPr="003E3C7C"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 w:rsidRPr="00A13002">
        <w:rPr>
          <w:sz w:val="24"/>
          <w:szCs w:val="24"/>
        </w:rPr>
        <w:t xml:space="preserve">L’allevamento è di tipo brado, pertanto gli animali vengono lasciati liberi di pascolare durante tutto l'arco dell'anno. </w:t>
      </w:r>
    </w:p>
    <w:p w14:paraId="16E10A3B" w14:textId="38A25124" w:rsidR="00282889" w:rsidRDefault="004D094A" w:rsidP="004D094A">
      <w:pPr>
        <w:spacing w:line="276" w:lineRule="auto"/>
        <w:ind w:left="851" w:hanging="284"/>
        <w:jc w:val="both"/>
        <w:rPr>
          <w:snapToGrid w:val="0"/>
          <w:sz w:val="24"/>
        </w:rPr>
      </w:pPr>
      <w:r w:rsidRPr="003E3C7C">
        <w:rPr>
          <w:rFonts w:ascii="Arial" w:hAnsi="Arial" w:cs="Arial"/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E3C7C">
        <w:rPr>
          <w:rFonts w:ascii="Arial" w:hAnsi="Arial" w:cs="Arial"/>
          <w:b/>
        </w:rPr>
        <w:instrText xml:space="preserve"> FORMCHECKBOX </w:instrText>
      </w:r>
      <w:r w:rsidRPr="003E3C7C">
        <w:rPr>
          <w:rFonts w:ascii="Arial" w:hAnsi="Arial" w:cs="Arial"/>
          <w:b/>
        </w:rPr>
      </w:r>
      <w:r w:rsidRPr="003E3C7C">
        <w:rPr>
          <w:rFonts w:ascii="Arial" w:hAnsi="Arial" w:cs="Arial"/>
          <w:b/>
        </w:rPr>
        <w:fldChar w:fldCharType="separate"/>
      </w:r>
      <w:r w:rsidRPr="003E3C7C"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 w:rsidR="00282889" w:rsidRPr="00A13002">
        <w:rPr>
          <w:sz w:val="24"/>
          <w:szCs w:val="24"/>
        </w:rPr>
        <w:t>Ci saranno dei periodi</w:t>
      </w:r>
      <w:r>
        <w:rPr>
          <w:sz w:val="24"/>
          <w:szCs w:val="24"/>
        </w:rPr>
        <w:t xml:space="preserve"> </w:t>
      </w:r>
      <w:r w:rsidR="00282889" w:rsidRPr="00A13002">
        <w:rPr>
          <w:sz w:val="24"/>
          <w:szCs w:val="24"/>
        </w:rPr>
        <w:t xml:space="preserve">in cui l'alimentazione al pascolo verrà integrata con </w:t>
      </w:r>
      <w:r w:rsidR="00522D2A">
        <w:rPr>
          <w:sz w:val="24"/>
          <w:szCs w:val="24"/>
        </w:rPr>
        <w:t>alimento</w:t>
      </w:r>
      <w:r w:rsidR="00282889" w:rsidRPr="00A13002">
        <w:rPr>
          <w:sz w:val="24"/>
          <w:szCs w:val="24"/>
        </w:rPr>
        <w:t xml:space="preserve"> prodotto in azienda</w:t>
      </w:r>
      <w:r>
        <w:rPr>
          <w:sz w:val="24"/>
          <w:szCs w:val="24"/>
        </w:rPr>
        <w:t>.</w:t>
      </w:r>
    </w:p>
    <w:p w14:paraId="2100266E" w14:textId="1921B6D4" w:rsidR="0040294E" w:rsidRPr="0040294E" w:rsidRDefault="00102FC5" w:rsidP="00282889">
      <w:pPr>
        <w:spacing w:line="276" w:lineRule="auto"/>
        <w:ind w:left="284" w:hanging="284"/>
        <w:jc w:val="both"/>
        <w:rPr>
          <w:bCs/>
          <w:sz w:val="24"/>
          <w:szCs w:val="24"/>
        </w:rPr>
      </w:pPr>
      <w:r w:rsidRPr="003E3C7C">
        <w:rPr>
          <w:rFonts w:ascii="Arial" w:hAnsi="Arial" w:cs="Arial"/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E3C7C">
        <w:rPr>
          <w:rFonts w:ascii="Arial" w:hAnsi="Arial" w:cs="Arial"/>
          <w:b/>
        </w:rPr>
        <w:instrText xml:space="preserve"> FORMCHECKBOX </w:instrText>
      </w:r>
      <w:r w:rsidRPr="003E3C7C">
        <w:rPr>
          <w:rFonts w:ascii="Arial" w:hAnsi="Arial" w:cs="Arial"/>
          <w:b/>
        </w:rPr>
      </w:r>
      <w:r w:rsidRPr="003E3C7C">
        <w:rPr>
          <w:rFonts w:ascii="Arial" w:hAnsi="Arial" w:cs="Arial"/>
          <w:b/>
        </w:rPr>
        <w:fldChar w:fldCharType="separate"/>
      </w:r>
      <w:r w:rsidRPr="003E3C7C">
        <w:rPr>
          <w:rFonts w:ascii="Arial" w:hAnsi="Arial" w:cs="Arial"/>
          <w:b/>
        </w:rPr>
        <w:fldChar w:fldCharType="end"/>
      </w:r>
      <w:r w:rsidR="00282889">
        <w:rPr>
          <w:rFonts w:ascii="Arial" w:hAnsi="Arial" w:cs="Arial"/>
          <w:b/>
        </w:rPr>
        <w:t xml:space="preserve"> </w:t>
      </w:r>
      <w:r w:rsidRPr="00AE2857">
        <w:rPr>
          <w:snapToGrid w:val="0"/>
          <w:sz w:val="24"/>
        </w:rPr>
        <w:t xml:space="preserve">L’azienda </w:t>
      </w:r>
      <w:r w:rsidR="00522D2A">
        <w:rPr>
          <w:snapToGrid w:val="0"/>
          <w:sz w:val="24"/>
        </w:rPr>
        <w:t>NON RIESCE</w:t>
      </w:r>
      <w:r>
        <w:rPr>
          <w:snapToGrid w:val="0"/>
          <w:sz w:val="24"/>
        </w:rPr>
        <w:t xml:space="preserve"> a soddisfare le esigenze alimentari degli animali solo con la produzione </w:t>
      </w:r>
      <w:r w:rsidR="00282889">
        <w:rPr>
          <w:snapToGrid w:val="0"/>
          <w:sz w:val="24"/>
        </w:rPr>
        <w:t>interna. Si acquistano mangimi</w:t>
      </w:r>
      <w:r w:rsidR="004D094A">
        <w:rPr>
          <w:snapToGrid w:val="0"/>
          <w:sz w:val="24"/>
        </w:rPr>
        <w:t xml:space="preserve"> e/o foraggi in conformità con il Regolamento </w:t>
      </w:r>
      <w:r w:rsidR="00282889">
        <w:rPr>
          <w:snapToGrid w:val="0"/>
          <w:sz w:val="24"/>
        </w:rPr>
        <w:t xml:space="preserve">specifici per le esigenze delle varie specie animali allevate e </w:t>
      </w:r>
      <w:r w:rsidR="00687085">
        <w:rPr>
          <w:bCs/>
          <w:sz w:val="24"/>
          <w:szCs w:val="24"/>
        </w:rPr>
        <w:t xml:space="preserve">sarà fornita </w:t>
      </w:r>
      <w:r w:rsidR="0040294E" w:rsidRPr="0040294E">
        <w:rPr>
          <w:bCs/>
          <w:sz w:val="24"/>
          <w:szCs w:val="24"/>
        </w:rPr>
        <w:t>all'</w:t>
      </w:r>
      <w:r w:rsidR="0040294E">
        <w:rPr>
          <w:bCs/>
          <w:sz w:val="24"/>
          <w:szCs w:val="24"/>
        </w:rPr>
        <w:t>O</w:t>
      </w:r>
      <w:r w:rsidR="0040294E" w:rsidRPr="0040294E">
        <w:rPr>
          <w:bCs/>
          <w:sz w:val="24"/>
          <w:szCs w:val="24"/>
        </w:rPr>
        <w:t xml:space="preserve">rganismo di </w:t>
      </w:r>
      <w:r w:rsidR="0040294E">
        <w:rPr>
          <w:bCs/>
          <w:sz w:val="24"/>
          <w:szCs w:val="24"/>
        </w:rPr>
        <w:t>C</w:t>
      </w:r>
      <w:r w:rsidR="0040294E" w:rsidRPr="0040294E">
        <w:rPr>
          <w:bCs/>
          <w:sz w:val="24"/>
          <w:szCs w:val="24"/>
        </w:rPr>
        <w:t>ontrollo, per ogni partita acquistata:</w:t>
      </w:r>
    </w:p>
    <w:p w14:paraId="1DCF0AC7" w14:textId="29D1AF39" w:rsidR="0040294E" w:rsidRPr="0040294E" w:rsidRDefault="0040294E" w:rsidP="0040294E">
      <w:pPr>
        <w:pStyle w:val="Paragrafoelenco"/>
        <w:numPr>
          <w:ilvl w:val="0"/>
          <w:numId w:val="9"/>
        </w:numPr>
        <w:spacing w:line="276" w:lineRule="auto"/>
        <w:jc w:val="both"/>
        <w:rPr>
          <w:bCs/>
          <w:sz w:val="24"/>
          <w:szCs w:val="24"/>
        </w:rPr>
      </w:pPr>
      <w:r w:rsidRPr="0040294E">
        <w:rPr>
          <w:bCs/>
          <w:sz w:val="24"/>
          <w:szCs w:val="24"/>
        </w:rPr>
        <w:t>la fattura d'acquisto con l</w:t>
      </w:r>
      <w:r w:rsidR="004D094A">
        <w:rPr>
          <w:bCs/>
          <w:sz w:val="24"/>
          <w:szCs w:val="24"/>
        </w:rPr>
        <w:t>e diciture relative all’agricoltura biologica</w:t>
      </w:r>
      <w:r w:rsidRPr="0040294E">
        <w:rPr>
          <w:bCs/>
          <w:sz w:val="24"/>
          <w:szCs w:val="24"/>
        </w:rPr>
        <w:t>;</w:t>
      </w:r>
    </w:p>
    <w:p w14:paraId="2ADD2C57" w14:textId="2B539462" w:rsidR="0040294E" w:rsidRPr="0040294E" w:rsidRDefault="0040294E" w:rsidP="0040294E">
      <w:pPr>
        <w:pStyle w:val="Paragrafoelenco"/>
        <w:numPr>
          <w:ilvl w:val="0"/>
          <w:numId w:val="9"/>
        </w:numPr>
        <w:spacing w:line="276" w:lineRule="auto"/>
        <w:jc w:val="both"/>
        <w:rPr>
          <w:bCs/>
          <w:sz w:val="24"/>
          <w:szCs w:val="24"/>
        </w:rPr>
      </w:pPr>
      <w:r w:rsidRPr="0040294E">
        <w:rPr>
          <w:bCs/>
          <w:sz w:val="24"/>
          <w:szCs w:val="24"/>
        </w:rPr>
        <w:t>l</w:t>
      </w:r>
      <w:r w:rsidR="004D094A">
        <w:rPr>
          <w:bCs/>
          <w:sz w:val="24"/>
          <w:szCs w:val="24"/>
        </w:rPr>
        <w:t>’</w:t>
      </w:r>
      <w:r w:rsidRPr="0040294E">
        <w:rPr>
          <w:bCs/>
          <w:sz w:val="24"/>
          <w:szCs w:val="24"/>
        </w:rPr>
        <w:t>etichetta e/o cartellino</w:t>
      </w:r>
      <w:r w:rsidR="004D094A">
        <w:rPr>
          <w:bCs/>
          <w:sz w:val="24"/>
          <w:szCs w:val="24"/>
        </w:rPr>
        <w:t xml:space="preserve"> del prodotto</w:t>
      </w:r>
      <w:r w:rsidRPr="0040294E">
        <w:rPr>
          <w:bCs/>
          <w:sz w:val="24"/>
          <w:szCs w:val="24"/>
        </w:rPr>
        <w:t>;</w:t>
      </w:r>
    </w:p>
    <w:p w14:paraId="01FADA5A" w14:textId="77777777" w:rsidR="0040294E" w:rsidRPr="0040294E" w:rsidRDefault="0040294E" w:rsidP="0040294E">
      <w:pPr>
        <w:pStyle w:val="Paragrafoelenco"/>
        <w:numPr>
          <w:ilvl w:val="0"/>
          <w:numId w:val="9"/>
        </w:numPr>
        <w:spacing w:line="276" w:lineRule="auto"/>
        <w:jc w:val="both"/>
        <w:rPr>
          <w:bCs/>
          <w:sz w:val="24"/>
          <w:szCs w:val="24"/>
        </w:rPr>
      </w:pPr>
      <w:r w:rsidRPr="0040294E">
        <w:rPr>
          <w:bCs/>
          <w:sz w:val="24"/>
          <w:szCs w:val="24"/>
        </w:rPr>
        <w:t>la qualifica fornitore.</w:t>
      </w:r>
    </w:p>
    <w:p w14:paraId="4CF07E3D" w14:textId="34B1742D" w:rsidR="0040294E" w:rsidRDefault="0040294E" w:rsidP="006C47BB">
      <w:pPr>
        <w:spacing w:line="276" w:lineRule="auto"/>
        <w:jc w:val="both"/>
        <w:rPr>
          <w:sz w:val="24"/>
          <w:szCs w:val="24"/>
        </w:rPr>
      </w:pPr>
    </w:p>
    <w:p w14:paraId="62122AFE" w14:textId="77777777" w:rsidR="00102FC5" w:rsidRDefault="00102FC5" w:rsidP="006C47BB">
      <w:pPr>
        <w:spacing w:line="276" w:lineRule="auto"/>
        <w:jc w:val="both"/>
        <w:rPr>
          <w:sz w:val="24"/>
          <w:szCs w:val="24"/>
        </w:rPr>
      </w:pPr>
    </w:p>
    <w:p w14:paraId="0533AB8C" w14:textId="68069241" w:rsidR="00B61C18" w:rsidRPr="00B61C18" w:rsidRDefault="00B61C18" w:rsidP="00B61C18">
      <w:pPr>
        <w:pStyle w:val="Titolo"/>
        <w:numPr>
          <w:ilvl w:val="0"/>
          <w:numId w:val="2"/>
        </w:numPr>
        <w:spacing w:line="360" w:lineRule="auto"/>
        <w:jc w:val="both"/>
        <w:rPr>
          <w:i/>
          <w:sz w:val="24"/>
        </w:rPr>
      </w:pPr>
      <w:r>
        <w:rPr>
          <w:i/>
          <w:sz w:val="24"/>
        </w:rPr>
        <w:t>Piano sanitario</w:t>
      </w:r>
    </w:p>
    <w:p w14:paraId="681DF9EB" w14:textId="2D7A240A" w:rsidR="00E9038F" w:rsidRDefault="00E9038F" w:rsidP="00E9038F">
      <w:pPr>
        <w:spacing w:line="276" w:lineRule="auto"/>
        <w:rPr>
          <w:snapToGrid w:val="0"/>
          <w:sz w:val="24"/>
        </w:rPr>
      </w:pPr>
      <w:r w:rsidRPr="00E9038F">
        <w:rPr>
          <w:snapToGrid w:val="0"/>
          <w:sz w:val="24"/>
        </w:rPr>
        <w:t>Se gli animali si ammalano o si feriscono, nonostante l’applicazione delle misure preventive destinate a garantire la loro salute, sono curati immediatamente</w:t>
      </w:r>
      <w:r>
        <w:rPr>
          <w:snapToGrid w:val="0"/>
          <w:sz w:val="24"/>
        </w:rPr>
        <w:t xml:space="preserve"> per evitare loro sofferenze inutili. </w:t>
      </w:r>
      <w:r w:rsidRPr="00E9038F">
        <w:rPr>
          <w:snapToGrid w:val="0"/>
          <w:sz w:val="24"/>
        </w:rPr>
        <w:t>Il piano sanitario sarà interamente gestito da un medico veterinario il quale, in ottemperanza al Reg</w:t>
      </w:r>
      <w:r>
        <w:rPr>
          <w:snapToGrid w:val="0"/>
          <w:sz w:val="24"/>
        </w:rPr>
        <w:t>olamento</w:t>
      </w:r>
      <w:r w:rsidRPr="00E9038F">
        <w:rPr>
          <w:snapToGrid w:val="0"/>
          <w:sz w:val="24"/>
        </w:rPr>
        <w:t xml:space="preserve"> in vigore per le produzioni biologiche, all’occorrenza rilascerà regolare certificato medico, di cui copia sarà tenuta a disposizione per i Tecnici Ispettori dell’Organismo di Controllo.</w:t>
      </w:r>
    </w:p>
    <w:p w14:paraId="7FB57648" w14:textId="77777777" w:rsidR="00903B3F" w:rsidRDefault="00903B3F" w:rsidP="00903B3F">
      <w:pPr>
        <w:spacing w:line="276" w:lineRule="auto"/>
        <w:rPr>
          <w:snapToGrid w:val="0"/>
          <w:sz w:val="24"/>
        </w:rPr>
      </w:pPr>
      <w:r>
        <w:rPr>
          <w:snapToGrid w:val="0"/>
          <w:sz w:val="24"/>
        </w:rPr>
        <w:t xml:space="preserve">Non sono effettuati </w:t>
      </w:r>
      <w:r w:rsidRPr="00E9038F">
        <w:rPr>
          <w:snapToGrid w:val="0"/>
          <w:sz w:val="24"/>
        </w:rPr>
        <w:t>trattamenti preventivi di medicinali veterinari allopatici ottenuti per sintesi chimica, inclusi gli antibiotici e i boli composti da molecole allopatiche ottenute per sintesi chimica</w:t>
      </w:r>
      <w:r>
        <w:rPr>
          <w:snapToGrid w:val="0"/>
          <w:sz w:val="24"/>
        </w:rPr>
        <w:t xml:space="preserve">; non sono altresì utilizzate </w:t>
      </w:r>
      <w:r w:rsidRPr="00E9038F">
        <w:rPr>
          <w:snapToGrid w:val="0"/>
          <w:sz w:val="24"/>
        </w:rPr>
        <w:t xml:space="preserve">sostanze destinate a stimolare la crescita o la produzione (compresi antibiotici, </w:t>
      </w:r>
      <w:proofErr w:type="spellStart"/>
      <w:r w:rsidRPr="00E9038F">
        <w:rPr>
          <w:snapToGrid w:val="0"/>
          <w:sz w:val="24"/>
        </w:rPr>
        <w:t>coccidiostatici</w:t>
      </w:r>
      <w:proofErr w:type="spellEnd"/>
      <w:r w:rsidRPr="00E9038F">
        <w:rPr>
          <w:snapToGrid w:val="0"/>
          <w:sz w:val="24"/>
        </w:rPr>
        <w:t xml:space="preserve"> e altri stimolanti artificiali della crescita), nonché di ormoni e sostanze analoghe, allo scopo di controllare la riproduzione o ad altri scopi (ad esempio per indurre o sincronizzare gli estri)</w:t>
      </w:r>
      <w:r>
        <w:rPr>
          <w:snapToGrid w:val="0"/>
          <w:sz w:val="24"/>
        </w:rPr>
        <w:t>.</w:t>
      </w:r>
    </w:p>
    <w:p w14:paraId="221D5B56" w14:textId="77777777" w:rsidR="003004E0" w:rsidRPr="00903B3F" w:rsidRDefault="003004E0" w:rsidP="003004E0">
      <w:pPr>
        <w:spacing w:line="276" w:lineRule="auto"/>
        <w:rPr>
          <w:snapToGrid w:val="0"/>
          <w:sz w:val="12"/>
          <w:szCs w:val="8"/>
        </w:rPr>
      </w:pPr>
    </w:p>
    <w:p w14:paraId="67BB3F9B" w14:textId="6601C172" w:rsidR="00903B3F" w:rsidRPr="00903B3F" w:rsidRDefault="00903B3F" w:rsidP="00903B3F">
      <w:pPr>
        <w:spacing w:line="276" w:lineRule="auto"/>
        <w:rPr>
          <w:snapToGrid w:val="0"/>
          <w:sz w:val="24"/>
        </w:rPr>
      </w:pPr>
      <w:r w:rsidRPr="00903B3F">
        <w:rPr>
          <w:snapToGrid w:val="0"/>
          <w:sz w:val="24"/>
        </w:rPr>
        <w:t xml:space="preserve">Qualora, nonostante si siano adottate tutte le misure preventive atte a garantire la salute onde evitare qualsiasi malattia, gli animali si ammalano o si feriscono, </w:t>
      </w:r>
      <w:r w:rsidR="001D5F5B">
        <w:rPr>
          <w:snapToGrid w:val="0"/>
          <w:sz w:val="24"/>
        </w:rPr>
        <w:t>verranno</w:t>
      </w:r>
      <w:r w:rsidRPr="00903B3F">
        <w:rPr>
          <w:snapToGrid w:val="0"/>
          <w:sz w:val="24"/>
        </w:rPr>
        <w:t xml:space="preserve"> curati immediatamente, e se necessario isolati in appositi locali. </w:t>
      </w:r>
      <w:r w:rsidR="003004E0">
        <w:rPr>
          <w:snapToGrid w:val="0"/>
          <w:sz w:val="24"/>
        </w:rPr>
        <w:t xml:space="preserve">In ogni modo, sono sempre preferibili </w:t>
      </w:r>
      <w:r w:rsidRPr="00903B3F">
        <w:rPr>
          <w:snapToGrid w:val="0"/>
          <w:sz w:val="24"/>
        </w:rPr>
        <w:t xml:space="preserve">prodotti fitoterapici, omeopatici a quelli di sintesi chimica. Se l'applicazione di queste misure non è stata efficace per le malattie o le ferite, e la cura è essenziale per evitare inutili sofferenze e disagi all'animale, si </w:t>
      </w:r>
      <w:r w:rsidR="001D5F5B">
        <w:rPr>
          <w:snapToGrid w:val="0"/>
          <w:sz w:val="24"/>
        </w:rPr>
        <w:t>potranno</w:t>
      </w:r>
      <w:r w:rsidRPr="00903B3F">
        <w:rPr>
          <w:snapToGrid w:val="0"/>
          <w:sz w:val="24"/>
        </w:rPr>
        <w:t xml:space="preserve"> usare antibiotici e farmaci di sintesi chimica </w:t>
      </w:r>
      <w:r w:rsidRPr="00903B3F">
        <w:rPr>
          <w:snapToGrid w:val="0"/>
          <w:sz w:val="24"/>
        </w:rPr>
        <w:lastRenderedPageBreak/>
        <w:t>sotto la responsabilità del veterinario. Gli animali trattati saranno identificati e separati dal resto dell'allevamento.</w:t>
      </w:r>
    </w:p>
    <w:p w14:paraId="15840C0E" w14:textId="506F8208" w:rsidR="00903B3F" w:rsidRPr="00903B3F" w:rsidRDefault="00903B3F" w:rsidP="00903B3F">
      <w:pPr>
        <w:spacing w:line="276" w:lineRule="auto"/>
        <w:rPr>
          <w:snapToGrid w:val="0"/>
          <w:sz w:val="24"/>
        </w:rPr>
      </w:pPr>
      <w:r w:rsidRPr="00903B3F">
        <w:rPr>
          <w:snapToGrid w:val="0"/>
          <w:sz w:val="24"/>
        </w:rPr>
        <w:t xml:space="preserve">Ad eccezione delle vaccinazioni, delle cure antiparassitarie e dei piani obbligatori di  eradicazione attuati negli Stati membri, nel caso in cui un animale o un gruppo di animali sia sottoposto a più tre cicli di trattamenti con medicinali veterinari allopatici ottenuti per sintesi chimica o antibiotici in un anno (o a più di un ciclo di trattamenti se la vita produttiva è inferiore a un anno), gli animali interessati o i prodotti da essi derivati non </w:t>
      </w:r>
      <w:r w:rsidR="001D5F5B">
        <w:rPr>
          <w:snapToGrid w:val="0"/>
          <w:sz w:val="24"/>
        </w:rPr>
        <w:t>saranno</w:t>
      </w:r>
      <w:r w:rsidRPr="00903B3F">
        <w:rPr>
          <w:snapToGrid w:val="0"/>
          <w:sz w:val="24"/>
        </w:rPr>
        <w:t xml:space="preserve"> venduti come prodotti ottenuti conformemente alle disposizioni del </w:t>
      </w:r>
      <w:r w:rsidR="005E64C7">
        <w:rPr>
          <w:snapToGrid w:val="0"/>
          <w:sz w:val="24"/>
        </w:rPr>
        <w:t>R</w:t>
      </w:r>
      <w:r w:rsidRPr="00903B3F">
        <w:rPr>
          <w:snapToGrid w:val="0"/>
          <w:sz w:val="24"/>
        </w:rPr>
        <w:t xml:space="preserve">egolamento. Tali animali </w:t>
      </w:r>
      <w:r w:rsidR="001D5F5B">
        <w:rPr>
          <w:snapToGrid w:val="0"/>
          <w:sz w:val="24"/>
        </w:rPr>
        <w:t>saranno</w:t>
      </w:r>
      <w:r w:rsidRPr="00903B3F">
        <w:rPr>
          <w:snapToGrid w:val="0"/>
          <w:sz w:val="24"/>
        </w:rPr>
        <w:t xml:space="preserve"> sottoposti ai periodi di conversione previsti dal </w:t>
      </w:r>
      <w:r w:rsidR="005E64C7">
        <w:rPr>
          <w:snapToGrid w:val="0"/>
          <w:sz w:val="24"/>
        </w:rPr>
        <w:t>R</w:t>
      </w:r>
      <w:r w:rsidRPr="00903B3F">
        <w:rPr>
          <w:snapToGrid w:val="0"/>
          <w:sz w:val="24"/>
        </w:rPr>
        <w:t>egolamento.</w:t>
      </w:r>
    </w:p>
    <w:p w14:paraId="05CF3A66" w14:textId="7F790466" w:rsidR="00903B3F" w:rsidRPr="00903B3F" w:rsidRDefault="00903B3F" w:rsidP="00903B3F">
      <w:pPr>
        <w:spacing w:line="276" w:lineRule="auto"/>
        <w:rPr>
          <w:snapToGrid w:val="0"/>
          <w:sz w:val="24"/>
        </w:rPr>
      </w:pPr>
      <w:r w:rsidRPr="00903B3F">
        <w:rPr>
          <w:snapToGrid w:val="0"/>
          <w:sz w:val="24"/>
        </w:rPr>
        <w:t xml:space="preserve">I tempi di sospensione tra l'ultima somministrazione con medicinali allopatici, e i prodotti ottenuti, </w:t>
      </w:r>
      <w:r w:rsidR="001D5F5B">
        <w:rPr>
          <w:snapToGrid w:val="0"/>
          <w:sz w:val="24"/>
        </w:rPr>
        <w:t xml:space="preserve">saranno </w:t>
      </w:r>
      <w:r w:rsidRPr="00903B3F">
        <w:rPr>
          <w:snapToGrid w:val="0"/>
          <w:sz w:val="24"/>
        </w:rPr>
        <w:t>di durata doppia rispetto a quello stabilito per legge, qualora non sia specificato non deve essere inferiore alle 48 ore.</w:t>
      </w:r>
    </w:p>
    <w:p w14:paraId="7A000F34" w14:textId="77777777" w:rsidR="00903B3F" w:rsidRPr="00903B3F" w:rsidRDefault="00903B3F" w:rsidP="00903B3F">
      <w:pPr>
        <w:spacing w:line="276" w:lineRule="auto"/>
        <w:rPr>
          <w:snapToGrid w:val="0"/>
          <w:sz w:val="24"/>
        </w:rPr>
      </w:pPr>
    </w:p>
    <w:p w14:paraId="3379EB5C" w14:textId="13D43404" w:rsidR="00EC719E" w:rsidRDefault="00903B3F" w:rsidP="002A3302">
      <w:pPr>
        <w:spacing w:line="276" w:lineRule="auto"/>
        <w:rPr>
          <w:snapToGrid w:val="0"/>
          <w:sz w:val="24"/>
        </w:rPr>
      </w:pPr>
      <w:r w:rsidRPr="00903B3F">
        <w:rPr>
          <w:snapToGrid w:val="0"/>
          <w:sz w:val="24"/>
        </w:rPr>
        <w:t xml:space="preserve">I documenti che attestano l'uso di queste prassi </w:t>
      </w:r>
      <w:r w:rsidR="001D5F5B">
        <w:rPr>
          <w:snapToGrid w:val="0"/>
          <w:sz w:val="24"/>
        </w:rPr>
        <w:t>saranno</w:t>
      </w:r>
      <w:r w:rsidRPr="00903B3F">
        <w:rPr>
          <w:snapToGrid w:val="0"/>
          <w:sz w:val="24"/>
        </w:rPr>
        <w:t xml:space="preserve"> conservati </w:t>
      </w:r>
      <w:r w:rsidR="005E64C7">
        <w:rPr>
          <w:snapToGrid w:val="0"/>
          <w:sz w:val="24"/>
        </w:rPr>
        <w:t>e messi a disposizione delle</w:t>
      </w:r>
      <w:r w:rsidRPr="00903B3F">
        <w:rPr>
          <w:snapToGrid w:val="0"/>
          <w:sz w:val="24"/>
        </w:rPr>
        <w:t xml:space="preserve"> </w:t>
      </w:r>
      <w:r w:rsidR="003004E0">
        <w:rPr>
          <w:snapToGrid w:val="0"/>
          <w:sz w:val="24"/>
        </w:rPr>
        <w:t>A</w:t>
      </w:r>
      <w:r w:rsidRPr="00903B3F">
        <w:rPr>
          <w:snapToGrid w:val="0"/>
          <w:sz w:val="24"/>
        </w:rPr>
        <w:t>utorità</w:t>
      </w:r>
      <w:r w:rsidR="003004E0">
        <w:rPr>
          <w:snapToGrid w:val="0"/>
          <w:sz w:val="24"/>
        </w:rPr>
        <w:t xml:space="preserve"> Competenti</w:t>
      </w:r>
      <w:r w:rsidRPr="00903B3F">
        <w:rPr>
          <w:snapToGrid w:val="0"/>
          <w:sz w:val="24"/>
        </w:rPr>
        <w:t xml:space="preserve"> e </w:t>
      </w:r>
      <w:r w:rsidR="005E64C7">
        <w:rPr>
          <w:snapToGrid w:val="0"/>
          <w:sz w:val="24"/>
        </w:rPr>
        <w:t>del</w:t>
      </w:r>
      <w:r w:rsidRPr="00903B3F">
        <w:rPr>
          <w:snapToGrid w:val="0"/>
          <w:sz w:val="24"/>
        </w:rPr>
        <w:t>l'</w:t>
      </w:r>
      <w:r w:rsidR="003004E0">
        <w:rPr>
          <w:snapToGrid w:val="0"/>
          <w:sz w:val="24"/>
        </w:rPr>
        <w:t>O</w:t>
      </w:r>
      <w:r w:rsidRPr="00903B3F">
        <w:rPr>
          <w:snapToGrid w:val="0"/>
          <w:sz w:val="24"/>
        </w:rPr>
        <w:t xml:space="preserve">rganismo di </w:t>
      </w:r>
      <w:r w:rsidR="003004E0">
        <w:rPr>
          <w:snapToGrid w:val="0"/>
          <w:sz w:val="24"/>
        </w:rPr>
        <w:t>C</w:t>
      </w:r>
      <w:r w:rsidRPr="00903B3F">
        <w:rPr>
          <w:snapToGrid w:val="0"/>
          <w:sz w:val="24"/>
        </w:rPr>
        <w:t>ontrollo.</w:t>
      </w:r>
    </w:p>
    <w:p w14:paraId="63ED573A" w14:textId="77777777" w:rsidR="002A3302" w:rsidRDefault="002A3302" w:rsidP="002A3302">
      <w:pPr>
        <w:spacing w:line="276" w:lineRule="auto"/>
        <w:rPr>
          <w:snapToGrid w:val="0"/>
          <w:sz w:val="24"/>
        </w:rPr>
      </w:pPr>
    </w:p>
    <w:p w14:paraId="62CF9ECE" w14:textId="77777777" w:rsidR="00400536" w:rsidRDefault="00400536" w:rsidP="002A3302">
      <w:pPr>
        <w:pStyle w:val="Titolo"/>
        <w:spacing w:line="360" w:lineRule="auto"/>
        <w:jc w:val="both"/>
        <w:rPr>
          <w:b w:val="0"/>
          <w:sz w:val="24"/>
        </w:rPr>
      </w:pPr>
    </w:p>
    <w:p w14:paraId="2A2E5645" w14:textId="7B6514E2" w:rsidR="001F3C59" w:rsidRDefault="001F3C59" w:rsidP="001F3C59">
      <w:pPr>
        <w:pStyle w:val="Titolo"/>
        <w:numPr>
          <w:ilvl w:val="0"/>
          <w:numId w:val="3"/>
        </w:numPr>
        <w:spacing w:after="240" w:line="276" w:lineRule="auto"/>
        <w:jc w:val="both"/>
        <w:rPr>
          <w:b w:val="0"/>
          <w:sz w:val="24"/>
        </w:rPr>
      </w:pPr>
      <w:r>
        <w:rPr>
          <w:i/>
          <w:sz w:val="24"/>
        </w:rPr>
        <w:t>Stabulazione, pratiche zootecniche e benessere animale</w:t>
      </w:r>
    </w:p>
    <w:p w14:paraId="44FF8D0F" w14:textId="77777777" w:rsidR="00F96CB2" w:rsidRPr="00F96CB2" w:rsidRDefault="00F96CB2" w:rsidP="001F3C59">
      <w:pPr>
        <w:spacing w:line="276" w:lineRule="auto"/>
        <w:jc w:val="both"/>
        <w:rPr>
          <w:i/>
          <w:iCs/>
          <w:snapToGrid w:val="0"/>
          <w:sz w:val="24"/>
        </w:rPr>
      </w:pPr>
      <w:r w:rsidRPr="00F96CB2">
        <w:rPr>
          <w:i/>
          <w:iCs/>
          <w:snapToGrid w:val="0"/>
          <w:sz w:val="24"/>
        </w:rPr>
        <w:t>Benessere animale</w:t>
      </w:r>
    </w:p>
    <w:p w14:paraId="57CFFFAF" w14:textId="77A661B6" w:rsidR="001F3C59" w:rsidRDefault="001F3C59" w:rsidP="001F3C59">
      <w:pPr>
        <w:spacing w:line="276" w:lineRule="auto"/>
        <w:jc w:val="both"/>
        <w:rPr>
          <w:snapToGrid w:val="0"/>
          <w:sz w:val="24"/>
        </w:rPr>
      </w:pPr>
      <w:r w:rsidRPr="001F3C59">
        <w:rPr>
          <w:snapToGrid w:val="0"/>
          <w:sz w:val="24"/>
        </w:rPr>
        <w:t>Tutte le persone addette alla cura degli animali e al trattamento di animali durante il trasporto e la macellazione possiedono le necessarie conoscenze e competenze di base in materia di salute e benessere degli animali e hanno seguito una formazione adeguata</w:t>
      </w:r>
      <w:r>
        <w:rPr>
          <w:snapToGrid w:val="0"/>
          <w:sz w:val="24"/>
        </w:rPr>
        <w:t>.</w:t>
      </w:r>
    </w:p>
    <w:p w14:paraId="71234A98" w14:textId="59A4A56B" w:rsidR="001F3C59" w:rsidRDefault="001F3C59" w:rsidP="001F3C59">
      <w:pPr>
        <w:spacing w:line="276" w:lineRule="auto"/>
        <w:jc w:val="both"/>
        <w:rPr>
          <w:snapToGrid w:val="0"/>
          <w:sz w:val="24"/>
        </w:rPr>
      </w:pPr>
      <w:r w:rsidRPr="001F3C59">
        <w:rPr>
          <w:snapToGrid w:val="0"/>
          <w:sz w:val="24"/>
        </w:rPr>
        <w:t>Le pratiche zootecniche, comprese la densità di allevamento e le condizioni di stabulazione, garantiscono che siano soddisfatte le esigenze fisiologiche, etologiche e di sviluppo degli animali.</w:t>
      </w:r>
      <w:r>
        <w:rPr>
          <w:snapToGrid w:val="0"/>
          <w:sz w:val="24"/>
        </w:rPr>
        <w:t xml:space="preserve"> Proprio per questo motivo</w:t>
      </w:r>
      <w:r w:rsidR="001D5F5B">
        <w:rPr>
          <w:snapToGrid w:val="0"/>
          <w:sz w:val="24"/>
        </w:rPr>
        <w:t xml:space="preserve"> gli</w:t>
      </w:r>
      <w:r>
        <w:rPr>
          <w:snapToGrid w:val="0"/>
          <w:sz w:val="24"/>
        </w:rPr>
        <w:t xml:space="preserve"> </w:t>
      </w:r>
      <w:r w:rsidRPr="001F3C59">
        <w:rPr>
          <w:snapToGrid w:val="0"/>
          <w:sz w:val="24"/>
        </w:rPr>
        <w:t>animali</w:t>
      </w:r>
      <w:r>
        <w:rPr>
          <w:snapToGrid w:val="0"/>
          <w:sz w:val="24"/>
        </w:rPr>
        <w:t xml:space="preserve"> non</w:t>
      </w:r>
      <w:r w:rsidRPr="001F3C59">
        <w:rPr>
          <w:snapToGrid w:val="0"/>
          <w:sz w:val="24"/>
        </w:rPr>
        <w:t xml:space="preserve"> </w:t>
      </w:r>
      <w:r>
        <w:rPr>
          <w:snapToGrid w:val="0"/>
          <w:sz w:val="24"/>
        </w:rPr>
        <w:t xml:space="preserve">sono </w:t>
      </w:r>
      <w:r w:rsidRPr="001F3C59">
        <w:rPr>
          <w:snapToGrid w:val="0"/>
          <w:sz w:val="24"/>
        </w:rPr>
        <w:t>legati o in isolamento, salvo per singoli capi per un periodo limitato e nella misura giustificata da motivi veterinari</w:t>
      </w:r>
      <w:r>
        <w:rPr>
          <w:snapToGrid w:val="0"/>
          <w:sz w:val="24"/>
        </w:rPr>
        <w:t>.</w:t>
      </w:r>
    </w:p>
    <w:p w14:paraId="3FE42875" w14:textId="31FA59E9" w:rsidR="002A3302" w:rsidRPr="00A12423" w:rsidRDefault="00A12423" w:rsidP="001F3C59">
      <w:pPr>
        <w:spacing w:line="276" w:lineRule="auto"/>
        <w:jc w:val="both"/>
        <w:rPr>
          <w:snapToGrid w:val="0"/>
          <w:sz w:val="24"/>
        </w:rPr>
      </w:pPr>
      <w:r w:rsidRPr="002A3302">
        <w:rPr>
          <w:snapToGrid w:val="0"/>
          <w:sz w:val="24"/>
        </w:rPr>
        <w:t>Agli animali sono evitati e ridotti al minimo sofferenze, dolore e angoscia nel corso della loro intera vita</w:t>
      </w:r>
      <w:r>
        <w:rPr>
          <w:snapToGrid w:val="0"/>
          <w:sz w:val="24"/>
        </w:rPr>
        <w:t xml:space="preserve">. </w:t>
      </w:r>
      <w:r w:rsidR="00143368">
        <w:rPr>
          <w:snapToGrid w:val="0"/>
          <w:sz w:val="24"/>
        </w:rPr>
        <w:t>Il</w:t>
      </w:r>
      <w:r w:rsidR="002A3302">
        <w:rPr>
          <w:snapToGrid w:val="0"/>
          <w:sz w:val="24"/>
        </w:rPr>
        <w:t xml:space="preserve"> </w:t>
      </w:r>
      <w:r w:rsidR="002A3302" w:rsidRPr="002A3302">
        <w:rPr>
          <w:snapToGrid w:val="0"/>
          <w:sz w:val="24"/>
        </w:rPr>
        <w:t>trasporto degli animali ha una durata il più possibile limitata</w:t>
      </w:r>
      <w:r w:rsidR="00143368">
        <w:rPr>
          <w:snapToGrid w:val="0"/>
          <w:sz w:val="24"/>
        </w:rPr>
        <w:t xml:space="preserve"> e senza l’utilizzo di calmanti allopatici; le azioni di movimentazione </w:t>
      </w:r>
      <w:r w:rsidR="00143368" w:rsidRPr="00143368">
        <w:rPr>
          <w:snapToGrid w:val="0"/>
          <w:sz w:val="24"/>
        </w:rPr>
        <w:t xml:space="preserve">si svolgono senza usare alcun tipo di stimolazione elettrica o altra stimolazione dolorosa coercitiva sugli animali. </w:t>
      </w:r>
    </w:p>
    <w:p w14:paraId="5AD01617" w14:textId="77777777" w:rsidR="001F3C59" w:rsidRDefault="001F3C59" w:rsidP="001F3C59">
      <w:pPr>
        <w:spacing w:line="276" w:lineRule="auto"/>
        <w:jc w:val="both"/>
        <w:rPr>
          <w:snapToGrid w:val="0"/>
          <w:sz w:val="24"/>
        </w:rPr>
      </w:pPr>
    </w:p>
    <w:p w14:paraId="4819976A" w14:textId="77777777" w:rsidR="00F96CB2" w:rsidRPr="00F96CB2" w:rsidRDefault="00F96CB2" w:rsidP="001F3C59">
      <w:pPr>
        <w:spacing w:line="276" w:lineRule="auto"/>
        <w:jc w:val="both"/>
        <w:rPr>
          <w:i/>
          <w:iCs/>
          <w:snapToGrid w:val="0"/>
          <w:sz w:val="24"/>
        </w:rPr>
      </w:pPr>
      <w:r w:rsidRPr="00F96CB2">
        <w:rPr>
          <w:i/>
          <w:iCs/>
          <w:snapToGrid w:val="0"/>
          <w:sz w:val="24"/>
        </w:rPr>
        <w:t>Stabulazione e pratiche zootecniche</w:t>
      </w:r>
    </w:p>
    <w:p w14:paraId="4F94C2D2" w14:textId="48BAFF03" w:rsidR="00C17389" w:rsidRDefault="00C17389" w:rsidP="001F3C59">
      <w:pPr>
        <w:spacing w:line="276" w:lineRule="auto"/>
        <w:jc w:val="both"/>
        <w:rPr>
          <w:snapToGrid w:val="0"/>
          <w:sz w:val="24"/>
        </w:rPr>
      </w:pPr>
      <w:r w:rsidRPr="00C17389">
        <w:rPr>
          <w:snapToGrid w:val="0"/>
          <w:sz w:val="24"/>
        </w:rPr>
        <w:t>Gli animali hanno in permanenza accesso a spazi all’aria aperta dove possono fare del moto, di preferenza pascoli, quando lo permettano le condizioni atmosferiche e stagionali e lo stato del suolo</w:t>
      </w:r>
      <w:r>
        <w:rPr>
          <w:snapToGrid w:val="0"/>
          <w:sz w:val="24"/>
        </w:rPr>
        <w:t>. A tal proposito, l’azienda:</w:t>
      </w:r>
    </w:p>
    <w:p w14:paraId="0A49ED31" w14:textId="0006522D" w:rsidR="00C17389" w:rsidRDefault="00C17389" w:rsidP="00C17389">
      <w:pPr>
        <w:spacing w:line="276" w:lineRule="auto"/>
        <w:ind w:left="709" w:hanging="425"/>
        <w:jc w:val="both"/>
        <w:rPr>
          <w:snapToGrid w:val="0"/>
          <w:sz w:val="24"/>
        </w:rPr>
      </w:pPr>
      <w:r w:rsidRPr="00143368">
        <w:rPr>
          <w:snapToGrid w:val="0"/>
          <w:sz w:val="24"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43368">
        <w:rPr>
          <w:snapToGrid w:val="0"/>
          <w:sz w:val="24"/>
        </w:rPr>
        <w:instrText xml:space="preserve"> FORMCHECKBOX </w:instrText>
      </w:r>
      <w:r w:rsidRPr="00143368">
        <w:rPr>
          <w:snapToGrid w:val="0"/>
          <w:sz w:val="24"/>
        </w:rPr>
      </w:r>
      <w:r w:rsidRPr="00143368">
        <w:rPr>
          <w:snapToGrid w:val="0"/>
          <w:sz w:val="24"/>
        </w:rPr>
        <w:fldChar w:fldCharType="separate"/>
      </w:r>
      <w:r w:rsidRPr="00143368">
        <w:rPr>
          <w:snapToGrid w:val="0"/>
          <w:sz w:val="24"/>
        </w:rPr>
        <w:fldChar w:fldCharType="end"/>
      </w:r>
      <w:r>
        <w:rPr>
          <w:snapToGrid w:val="0"/>
          <w:sz w:val="24"/>
        </w:rPr>
        <w:t xml:space="preserve"> non possiede zone riparate, in quando le condizioni climatiche </w:t>
      </w:r>
      <w:r w:rsidRPr="00C17389">
        <w:rPr>
          <w:snapToGrid w:val="0"/>
          <w:sz w:val="24"/>
        </w:rPr>
        <w:t>consentano agli animali di vivere all’aperto</w:t>
      </w:r>
    </w:p>
    <w:p w14:paraId="617C4A10" w14:textId="550824D4" w:rsidR="00C17389" w:rsidRDefault="00C17389" w:rsidP="00C17389">
      <w:pPr>
        <w:spacing w:line="276" w:lineRule="auto"/>
        <w:ind w:left="709" w:hanging="425"/>
        <w:jc w:val="both"/>
        <w:rPr>
          <w:snapToGrid w:val="0"/>
          <w:sz w:val="24"/>
        </w:rPr>
      </w:pPr>
      <w:r w:rsidRPr="00143368">
        <w:rPr>
          <w:snapToGrid w:val="0"/>
          <w:sz w:val="24"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43368">
        <w:rPr>
          <w:snapToGrid w:val="0"/>
          <w:sz w:val="24"/>
        </w:rPr>
        <w:instrText xml:space="preserve"> FORMCHECKBOX </w:instrText>
      </w:r>
      <w:r w:rsidRPr="00143368">
        <w:rPr>
          <w:snapToGrid w:val="0"/>
          <w:sz w:val="24"/>
        </w:rPr>
      </w:r>
      <w:r w:rsidRPr="00143368">
        <w:rPr>
          <w:snapToGrid w:val="0"/>
          <w:sz w:val="24"/>
        </w:rPr>
        <w:fldChar w:fldCharType="separate"/>
      </w:r>
      <w:r w:rsidRPr="00143368">
        <w:rPr>
          <w:snapToGrid w:val="0"/>
          <w:sz w:val="24"/>
        </w:rPr>
        <w:fldChar w:fldCharType="end"/>
      </w:r>
      <w:r>
        <w:rPr>
          <w:snapToGrid w:val="0"/>
          <w:sz w:val="24"/>
        </w:rPr>
        <w:t xml:space="preserve"> </w:t>
      </w:r>
      <w:r w:rsidR="00492D97">
        <w:rPr>
          <w:snapToGrid w:val="0"/>
          <w:sz w:val="24"/>
        </w:rPr>
        <w:t xml:space="preserve">per </w:t>
      </w:r>
      <w:r w:rsidRPr="00C17389">
        <w:rPr>
          <w:snapToGrid w:val="0"/>
          <w:sz w:val="24"/>
        </w:rPr>
        <w:t>protegg</w:t>
      </w:r>
      <w:r w:rsidR="00492D97">
        <w:rPr>
          <w:snapToGrid w:val="0"/>
          <w:sz w:val="24"/>
        </w:rPr>
        <w:t>ere gli animali</w:t>
      </w:r>
      <w:r w:rsidRPr="00C17389">
        <w:rPr>
          <w:snapToGrid w:val="0"/>
          <w:sz w:val="24"/>
        </w:rPr>
        <w:t xml:space="preserve"> da condizioni climatiche avverse</w:t>
      </w:r>
      <w:r w:rsidR="00492D97">
        <w:rPr>
          <w:snapToGrid w:val="0"/>
          <w:sz w:val="24"/>
        </w:rPr>
        <w:t>,</w:t>
      </w:r>
      <w:r w:rsidR="00492D97" w:rsidRPr="00492D97">
        <w:rPr>
          <w:snapToGrid w:val="0"/>
          <w:sz w:val="24"/>
        </w:rPr>
        <w:t xml:space="preserve"> </w:t>
      </w:r>
      <w:r w:rsidR="00492D97">
        <w:rPr>
          <w:snapToGrid w:val="0"/>
          <w:sz w:val="24"/>
        </w:rPr>
        <w:t>possiede</w:t>
      </w:r>
      <w:r w:rsidR="00492D97" w:rsidRPr="00C17389">
        <w:rPr>
          <w:snapToGrid w:val="0"/>
          <w:sz w:val="24"/>
        </w:rPr>
        <w:t xml:space="preserve"> ripari o luoghi ombreggiati</w:t>
      </w:r>
      <w:r w:rsidR="00492D97">
        <w:rPr>
          <w:snapToGrid w:val="0"/>
          <w:sz w:val="24"/>
        </w:rPr>
        <w:t>, che sono</w:t>
      </w:r>
      <w:r>
        <w:rPr>
          <w:snapToGrid w:val="0"/>
          <w:sz w:val="24"/>
        </w:rPr>
        <w:t xml:space="preserve"> ……</w:t>
      </w:r>
    </w:p>
    <w:p w14:paraId="71A2B208" w14:textId="77777777" w:rsidR="00492D97" w:rsidRDefault="00492D97" w:rsidP="00C17389">
      <w:pPr>
        <w:spacing w:line="276" w:lineRule="auto"/>
        <w:ind w:left="709" w:hanging="425"/>
        <w:jc w:val="both"/>
        <w:rPr>
          <w:snapToGrid w:val="0"/>
          <w:sz w:val="24"/>
        </w:rPr>
      </w:pPr>
    </w:p>
    <w:p w14:paraId="7D12ED39" w14:textId="7BFFB304" w:rsidR="00414E15" w:rsidRDefault="00093692" w:rsidP="00093692">
      <w:pPr>
        <w:spacing w:line="276" w:lineRule="auto"/>
        <w:ind w:left="709" w:hanging="425"/>
        <w:jc w:val="both"/>
        <w:rPr>
          <w:snapToGrid w:val="0"/>
          <w:sz w:val="24"/>
        </w:rPr>
      </w:pPr>
      <w:r w:rsidRPr="00143368">
        <w:rPr>
          <w:snapToGrid w:val="0"/>
          <w:sz w:val="24"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43368">
        <w:rPr>
          <w:snapToGrid w:val="0"/>
          <w:sz w:val="24"/>
        </w:rPr>
        <w:instrText xml:space="preserve"> FORMCHECKBOX </w:instrText>
      </w:r>
      <w:r w:rsidRPr="00143368">
        <w:rPr>
          <w:snapToGrid w:val="0"/>
          <w:sz w:val="24"/>
        </w:rPr>
      </w:r>
      <w:r w:rsidRPr="00143368">
        <w:rPr>
          <w:snapToGrid w:val="0"/>
          <w:sz w:val="24"/>
        </w:rPr>
        <w:fldChar w:fldCharType="separate"/>
      </w:r>
      <w:r w:rsidRPr="00143368">
        <w:rPr>
          <w:snapToGrid w:val="0"/>
          <w:sz w:val="24"/>
        </w:rPr>
        <w:fldChar w:fldCharType="end"/>
      </w:r>
      <w:r w:rsidR="00492D97">
        <w:rPr>
          <w:snapToGrid w:val="0"/>
          <w:sz w:val="24"/>
        </w:rPr>
        <w:t xml:space="preserve"> L</w:t>
      </w:r>
      <w:r w:rsidR="00F96CB2" w:rsidRPr="00F96CB2">
        <w:rPr>
          <w:snapToGrid w:val="0"/>
          <w:sz w:val="24"/>
        </w:rPr>
        <w:t xml:space="preserve">’isolamento, il riscaldamento e l’aerazione del </w:t>
      </w:r>
      <w:r w:rsidR="00A12423">
        <w:rPr>
          <w:snapToGrid w:val="0"/>
          <w:sz w:val="24"/>
        </w:rPr>
        <w:t>FABBRICATO</w:t>
      </w:r>
      <w:r w:rsidR="00F96CB2" w:rsidRPr="00F96CB2">
        <w:rPr>
          <w:snapToGrid w:val="0"/>
          <w:sz w:val="24"/>
        </w:rPr>
        <w:t xml:space="preserve"> garantiscono che la circolazione dell’aria, i livelli di polvere, la temperatura, l’umidità relativa dell’aria e la concentrazione di gas siano mantenuti entro limiti che garantiscono il benessere degli animali. L’edificio consente aerazione e illuminazione naturali abbondanti.</w:t>
      </w:r>
      <w:r w:rsidR="00F96CB2">
        <w:rPr>
          <w:snapToGrid w:val="0"/>
          <w:sz w:val="24"/>
        </w:rPr>
        <w:t xml:space="preserve"> </w:t>
      </w:r>
      <w:r w:rsidR="00F96CB2" w:rsidRPr="00F96CB2">
        <w:rPr>
          <w:snapToGrid w:val="0"/>
          <w:sz w:val="24"/>
        </w:rPr>
        <w:t xml:space="preserve">La densità </w:t>
      </w:r>
      <w:r w:rsidR="00F96CB2" w:rsidRPr="00F96CB2">
        <w:rPr>
          <w:snapToGrid w:val="0"/>
          <w:sz w:val="24"/>
        </w:rPr>
        <w:lastRenderedPageBreak/>
        <w:t>di allevamento nei fabbricati assicura il conforto e il benessere degli animali, oltre a tener conto delle loro esigenze specifiche, e dipende, in particolare, dalla specie, dalla razza e dall’età degli animali. Si tiene conto altresì delle esigenze comportamentali degli animali, che dipendono essenzialmente dal sesso e dall’entità del gruppo. La densità garantisce il benessere agli animali, offrendo loro una superficie sufficiente per stare in piedi liberamente, muoversi, sdraiarsi facilmente, girarsi, pulirsi, assumere tutte le posizioni naturali e fare tutti i movimenti naturali</w:t>
      </w:r>
      <w:r w:rsidR="00C17389">
        <w:rPr>
          <w:snapToGrid w:val="0"/>
          <w:sz w:val="24"/>
        </w:rPr>
        <w:t>. In ogni caso, l</w:t>
      </w:r>
      <w:r w:rsidR="00C17389" w:rsidRPr="00C17389">
        <w:rPr>
          <w:snapToGrid w:val="0"/>
          <w:sz w:val="24"/>
        </w:rPr>
        <w:t>a densità totale di allevamento non supera il limite dei 170 kg di azoto organico per anno/ettaro di superficie agricola</w:t>
      </w:r>
      <w:r w:rsidR="00C17389">
        <w:rPr>
          <w:snapToGrid w:val="0"/>
          <w:sz w:val="24"/>
        </w:rPr>
        <w:t>.</w:t>
      </w:r>
    </w:p>
    <w:p w14:paraId="78EECC20" w14:textId="77777777" w:rsidR="00093692" w:rsidRDefault="00093692" w:rsidP="00093692">
      <w:pPr>
        <w:spacing w:line="276" w:lineRule="auto"/>
        <w:ind w:left="709" w:hanging="425"/>
        <w:jc w:val="both"/>
        <w:rPr>
          <w:snapToGrid w:val="0"/>
          <w:sz w:val="24"/>
        </w:rPr>
      </w:pPr>
    </w:p>
    <w:p w14:paraId="3F01FD7F" w14:textId="0D8B35FB" w:rsidR="00C17389" w:rsidRDefault="00414E15" w:rsidP="001F3C59">
      <w:pPr>
        <w:spacing w:line="276" w:lineRule="auto"/>
        <w:jc w:val="both"/>
        <w:rPr>
          <w:snapToGrid w:val="0"/>
          <w:sz w:val="24"/>
        </w:rPr>
      </w:pPr>
      <w:r w:rsidRPr="00414E15">
        <w:rPr>
          <w:snapToGrid w:val="0"/>
          <w:sz w:val="24"/>
        </w:rPr>
        <w:t xml:space="preserve">Non </w:t>
      </w:r>
      <w:r>
        <w:rPr>
          <w:snapToGrid w:val="0"/>
          <w:sz w:val="24"/>
        </w:rPr>
        <w:t xml:space="preserve">sono utilizzate </w:t>
      </w:r>
      <w:r w:rsidRPr="00414E15">
        <w:rPr>
          <w:snapToGrid w:val="0"/>
          <w:sz w:val="24"/>
        </w:rPr>
        <w:t>gabbie, scatole e gabbie «</w:t>
      </w:r>
      <w:proofErr w:type="spellStart"/>
      <w:r w:rsidRPr="00414E15">
        <w:rPr>
          <w:snapToGrid w:val="0"/>
          <w:sz w:val="24"/>
        </w:rPr>
        <w:t>flat</w:t>
      </w:r>
      <w:proofErr w:type="spellEnd"/>
      <w:r w:rsidRPr="00414E15">
        <w:rPr>
          <w:snapToGrid w:val="0"/>
          <w:sz w:val="24"/>
        </w:rPr>
        <w:t xml:space="preserve"> decks» per l’allevamento</w:t>
      </w:r>
      <w:r>
        <w:rPr>
          <w:snapToGrid w:val="0"/>
          <w:sz w:val="24"/>
        </w:rPr>
        <w:t>; q</w:t>
      </w:r>
      <w:r w:rsidRPr="00414E15">
        <w:rPr>
          <w:snapToGrid w:val="0"/>
          <w:sz w:val="24"/>
        </w:rPr>
        <w:t>uando un animale è trattato singolarmente per motivi veterinari, è tenuto in spazi dotati di suolo solido e provvisti di lettiere di paglia o altro materiale adeguato. L’animale deve essere in grado di girarsi facilmente e di sdraiarsi comodamente per intero.</w:t>
      </w:r>
    </w:p>
    <w:p w14:paraId="4FBB168D" w14:textId="77777777" w:rsidR="00414E15" w:rsidRDefault="00414E15" w:rsidP="001F3C59">
      <w:pPr>
        <w:spacing w:line="276" w:lineRule="auto"/>
        <w:jc w:val="both"/>
        <w:rPr>
          <w:snapToGrid w:val="0"/>
          <w:sz w:val="24"/>
        </w:rPr>
      </w:pPr>
    </w:p>
    <w:p w14:paraId="25D42097" w14:textId="53734713" w:rsidR="00414E15" w:rsidRDefault="00D43507" w:rsidP="00350DAF">
      <w:pPr>
        <w:spacing w:line="276" w:lineRule="auto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Le varie norme generali aggiuntive, divise per specie allevata, come riportate nel punto 1.9, Parte II, Allegato II del Reg. 848/2018, nel Regolamento di Esecuzione </w:t>
      </w:r>
      <w:r w:rsidRPr="00D43507">
        <w:rPr>
          <w:snapToGrid w:val="0"/>
          <w:sz w:val="24"/>
        </w:rPr>
        <w:t>(UE) 2020/464</w:t>
      </w:r>
      <w:r w:rsidR="0042779E">
        <w:rPr>
          <w:snapToGrid w:val="0"/>
          <w:sz w:val="24"/>
        </w:rPr>
        <w:t xml:space="preserve"> e nel </w:t>
      </w:r>
      <w:r w:rsidR="0042779E" w:rsidRPr="0042779E">
        <w:rPr>
          <w:snapToGrid w:val="0"/>
          <w:sz w:val="24"/>
        </w:rPr>
        <w:t>DM n. 229771 del 20-05-2022</w:t>
      </w:r>
      <w:r w:rsidR="0042779E">
        <w:rPr>
          <w:snapToGrid w:val="0"/>
          <w:sz w:val="24"/>
        </w:rPr>
        <w:t xml:space="preserve"> sono rispettate.</w:t>
      </w:r>
    </w:p>
    <w:p w14:paraId="652F6B91" w14:textId="77777777" w:rsidR="00414E15" w:rsidRDefault="00414E15" w:rsidP="001F3C59">
      <w:pPr>
        <w:spacing w:line="276" w:lineRule="auto"/>
        <w:jc w:val="both"/>
        <w:rPr>
          <w:snapToGrid w:val="0"/>
          <w:sz w:val="24"/>
        </w:rPr>
      </w:pPr>
    </w:p>
    <w:p w14:paraId="62F65435" w14:textId="77777777" w:rsidR="00414E15" w:rsidRPr="001F3C59" w:rsidRDefault="00414E15" w:rsidP="001F3C59">
      <w:pPr>
        <w:spacing w:line="276" w:lineRule="auto"/>
        <w:jc w:val="both"/>
        <w:rPr>
          <w:snapToGrid w:val="0"/>
          <w:sz w:val="24"/>
        </w:rPr>
      </w:pPr>
    </w:p>
    <w:p w14:paraId="2B5E7E1C" w14:textId="77777777" w:rsidR="009A6450" w:rsidRDefault="009A6450" w:rsidP="00E17001">
      <w:pPr>
        <w:spacing w:line="360" w:lineRule="auto"/>
        <w:ind w:firstLine="425"/>
        <w:jc w:val="both"/>
        <w:rPr>
          <w:snapToGrid w:val="0"/>
          <w:sz w:val="24"/>
        </w:rPr>
      </w:pPr>
    </w:p>
    <w:sectPr w:rsidR="009A6450" w:rsidSect="005C0952">
      <w:footerReference w:type="even" r:id="rId8"/>
      <w:footerReference w:type="default" r:id="rId9"/>
      <w:pgSz w:w="11906" w:h="16838"/>
      <w:pgMar w:top="1134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D6BF9" w14:textId="77777777" w:rsidR="00F51888" w:rsidRDefault="00F51888">
      <w:r>
        <w:separator/>
      </w:r>
    </w:p>
  </w:endnote>
  <w:endnote w:type="continuationSeparator" w:id="0">
    <w:p w14:paraId="7F8DA3A9" w14:textId="77777777" w:rsidR="00F51888" w:rsidRDefault="00F51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96C75" w14:textId="77777777" w:rsidR="00EA10C5" w:rsidRDefault="00EA10C5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7FD29725" w14:textId="77777777" w:rsidR="00EA10C5" w:rsidRDefault="00EA10C5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A229D" w14:textId="77777777" w:rsidR="00EA10C5" w:rsidRDefault="00EA10C5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FF0588">
      <w:rPr>
        <w:rStyle w:val="Numeropagina"/>
        <w:noProof/>
      </w:rPr>
      <w:t>10</w:t>
    </w:r>
    <w:r>
      <w:rPr>
        <w:rStyle w:val="Numeropagina"/>
      </w:rPr>
      <w:fldChar w:fldCharType="end"/>
    </w:r>
  </w:p>
  <w:p w14:paraId="46EEBF98" w14:textId="77777777" w:rsidR="00EA10C5" w:rsidRDefault="00EA10C5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BD307" w14:textId="77777777" w:rsidR="00F51888" w:rsidRDefault="00F51888">
      <w:r>
        <w:separator/>
      </w:r>
    </w:p>
  </w:footnote>
  <w:footnote w:type="continuationSeparator" w:id="0">
    <w:p w14:paraId="11FC519D" w14:textId="77777777" w:rsidR="00F51888" w:rsidRDefault="00F518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auto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15951E3"/>
    <w:multiLevelType w:val="singleLevel"/>
    <w:tmpl w:val="04100003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</w:abstractNum>
  <w:abstractNum w:abstractNumId="4" w15:restartNumberingAfterBreak="0">
    <w:nsid w:val="0D477CB4"/>
    <w:multiLevelType w:val="hybridMultilevel"/>
    <w:tmpl w:val="A44446AC"/>
    <w:lvl w:ilvl="0" w:tplc="00000007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44AB3"/>
    <w:multiLevelType w:val="hybridMultilevel"/>
    <w:tmpl w:val="CECAC5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708A2"/>
    <w:multiLevelType w:val="hybridMultilevel"/>
    <w:tmpl w:val="F48893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457C50"/>
    <w:multiLevelType w:val="singleLevel"/>
    <w:tmpl w:val="0410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79D64FD"/>
    <w:multiLevelType w:val="hybridMultilevel"/>
    <w:tmpl w:val="8EC0C6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948B9"/>
    <w:multiLevelType w:val="hybridMultilevel"/>
    <w:tmpl w:val="BBD4497E"/>
    <w:lvl w:ilvl="0" w:tplc="B9884A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A762DD"/>
    <w:multiLevelType w:val="hybridMultilevel"/>
    <w:tmpl w:val="276A5414"/>
    <w:lvl w:ilvl="0" w:tplc="00000007">
      <w:start w:val="1"/>
      <w:numFmt w:val="bullet"/>
      <w:lvlText w:val=""/>
      <w:lvlJc w:val="left"/>
      <w:pPr>
        <w:ind w:left="1440" w:hanging="360"/>
      </w:pPr>
      <w:rPr>
        <w:rFonts w:ascii="Wingdings" w:hAnsi="Wingdings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2CC3C53"/>
    <w:multiLevelType w:val="hybridMultilevel"/>
    <w:tmpl w:val="6F22CC7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122BC6"/>
    <w:multiLevelType w:val="hybridMultilevel"/>
    <w:tmpl w:val="1478A59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44C7A"/>
    <w:multiLevelType w:val="hybridMultilevel"/>
    <w:tmpl w:val="8B92D9A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301901"/>
    <w:multiLevelType w:val="hybridMultilevel"/>
    <w:tmpl w:val="F77E3B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355264"/>
    <w:multiLevelType w:val="singleLevel"/>
    <w:tmpl w:val="0410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CC6D13"/>
    <w:multiLevelType w:val="hybridMultilevel"/>
    <w:tmpl w:val="38102ED2"/>
    <w:lvl w:ilvl="0" w:tplc="04100019">
      <w:start w:val="1"/>
      <w:numFmt w:val="lowerLetter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4066B88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9405715"/>
    <w:multiLevelType w:val="hybridMultilevel"/>
    <w:tmpl w:val="5B32F86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4363979">
    <w:abstractNumId w:val="17"/>
  </w:num>
  <w:num w:numId="2" w16cid:durableId="1456558303">
    <w:abstractNumId w:val="7"/>
  </w:num>
  <w:num w:numId="3" w16cid:durableId="546650523">
    <w:abstractNumId w:val="15"/>
  </w:num>
  <w:num w:numId="4" w16cid:durableId="1264146005">
    <w:abstractNumId w:val="3"/>
  </w:num>
  <w:num w:numId="5" w16cid:durableId="52583233">
    <w:abstractNumId w:val="2"/>
  </w:num>
  <w:num w:numId="6" w16cid:durableId="1301837039">
    <w:abstractNumId w:val="0"/>
  </w:num>
  <w:num w:numId="7" w16cid:durableId="1636254586">
    <w:abstractNumId w:val="1"/>
  </w:num>
  <w:num w:numId="8" w16cid:durableId="1932928588">
    <w:abstractNumId w:val="11"/>
  </w:num>
  <w:num w:numId="9" w16cid:durableId="1747723692">
    <w:abstractNumId w:val="9"/>
  </w:num>
  <w:num w:numId="10" w16cid:durableId="1526214583">
    <w:abstractNumId w:val="13"/>
  </w:num>
  <w:num w:numId="11" w16cid:durableId="1128009854">
    <w:abstractNumId w:val="16"/>
  </w:num>
  <w:num w:numId="12" w16cid:durableId="795684078">
    <w:abstractNumId w:val="14"/>
  </w:num>
  <w:num w:numId="13" w16cid:durableId="664428">
    <w:abstractNumId w:val="18"/>
  </w:num>
  <w:num w:numId="14" w16cid:durableId="1986549198">
    <w:abstractNumId w:val="12"/>
  </w:num>
  <w:num w:numId="15" w16cid:durableId="1939362322">
    <w:abstractNumId w:val="10"/>
  </w:num>
  <w:num w:numId="16" w16cid:durableId="368065199">
    <w:abstractNumId w:val="4"/>
  </w:num>
  <w:num w:numId="17" w16cid:durableId="1233661968">
    <w:abstractNumId w:val="5"/>
  </w:num>
  <w:num w:numId="18" w16cid:durableId="805777554">
    <w:abstractNumId w:val="6"/>
  </w:num>
  <w:num w:numId="19" w16cid:durableId="103796997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6C4"/>
    <w:rsid w:val="00004796"/>
    <w:rsid w:val="00005AD3"/>
    <w:rsid w:val="00013CFD"/>
    <w:rsid w:val="00031FD9"/>
    <w:rsid w:val="00033176"/>
    <w:rsid w:val="0004271B"/>
    <w:rsid w:val="00062BB4"/>
    <w:rsid w:val="00063E6B"/>
    <w:rsid w:val="000651D8"/>
    <w:rsid w:val="00080029"/>
    <w:rsid w:val="000816A8"/>
    <w:rsid w:val="00090CB0"/>
    <w:rsid w:val="00092B00"/>
    <w:rsid w:val="00093692"/>
    <w:rsid w:val="000A100F"/>
    <w:rsid w:val="000A3557"/>
    <w:rsid w:val="000E4DB1"/>
    <w:rsid w:val="000F2434"/>
    <w:rsid w:val="00102FC5"/>
    <w:rsid w:val="00115468"/>
    <w:rsid w:val="001173BA"/>
    <w:rsid w:val="00121E2F"/>
    <w:rsid w:val="00130FFD"/>
    <w:rsid w:val="00141DCD"/>
    <w:rsid w:val="00143368"/>
    <w:rsid w:val="00155225"/>
    <w:rsid w:val="001614FD"/>
    <w:rsid w:val="001821B0"/>
    <w:rsid w:val="0018467E"/>
    <w:rsid w:val="00192D59"/>
    <w:rsid w:val="00195B8D"/>
    <w:rsid w:val="001A1D5F"/>
    <w:rsid w:val="001A304A"/>
    <w:rsid w:val="001B1146"/>
    <w:rsid w:val="001B43D1"/>
    <w:rsid w:val="001B79D9"/>
    <w:rsid w:val="001C0761"/>
    <w:rsid w:val="001C16D2"/>
    <w:rsid w:val="001C1AAB"/>
    <w:rsid w:val="001C1EBE"/>
    <w:rsid w:val="001C3ACD"/>
    <w:rsid w:val="001C4FEC"/>
    <w:rsid w:val="001C74EE"/>
    <w:rsid w:val="001D4324"/>
    <w:rsid w:val="001D5F5B"/>
    <w:rsid w:val="001E2356"/>
    <w:rsid w:val="001E5F97"/>
    <w:rsid w:val="001E6C00"/>
    <w:rsid w:val="001E70C3"/>
    <w:rsid w:val="001F3C59"/>
    <w:rsid w:val="00217694"/>
    <w:rsid w:val="002204B0"/>
    <w:rsid w:val="00231FF1"/>
    <w:rsid w:val="00242D40"/>
    <w:rsid w:val="00251DD7"/>
    <w:rsid w:val="0026261C"/>
    <w:rsid w:val="002756CF"/>
    <w:rsid w:val="00281C19"/>
    <w:rsid w:val="00282889"/>
    <w:rsid w:val="002871A8"/>
    <w:rsid w:val="002A3302"/>
    <w:rsid w:val="002A3D71"/>
    <w:rsid w:val="002C0572"/>
    <w:rsid w:val="003004E0"/>
    <w:rsid w:val="00310943"/>
    <w:rsid w:val="0033577F"/>
    <w:rsid w:val="00336AA7"/>
    <w:rsid w:val="003424EE"/>
    <w:rsid w:val="003475A6"/>
    <w:rsid w:val="00350DAF"/>
    <w:rsid w:val="00355BCF"/>
    <w:rsid w:val="00362133"/>
    <w:rsid w:val="003621B2"/>
    <w:rsid w:val="00367785"/>
    <w:rsid w:val="003847BE"/>
    <w:rsid w:val="0039298C"/>
    <w:rsid w:val="003A561F"/>
    <w:rsid w:val="003B1F22"/>
    <w:rsid w:val="003C03F6"/>
    <w:rsid w:val="003C7352"/>
    <w:rsid w:val="003F3F36"/>
    <w:rsid w:val="00400536"/>
    <w:rsid w:val="0040294E"/>
    <w:rsid w:val="00403BD8"/>
    <w:rsid w:val="004067FE"/>
    <w:rsid w:val="0040792F"/>
    <w:rsid w:val="00407A55"/>
    <w:rsid w:val="0041180C"/>
    <w:rsid w:val="00414E15"/>
    <w:rsid w:val="00422D4B"/>
    <w:rsid w:val="0042779E"/>
    <w:rsid w:val="00440FB1"/>
    <w:rsid w:val="00444581"/>
    <w:rsid w:val="0044751D"/>
    <w:rsid w:val="00454A93"/>
    <w:rsid w:val="0045604C"/>
    <w:rsid w:val="00463C41"/>
    <w:rsid w:val="004640B2"/>
    <w:rsid w:val="004712CB"/>
    <w:rsid w:val="004739DD"/>
    <w:rsid w:val="00476558"/>
    <w:rsid w:val="00483B62"/>
    <w:rsid w:val="00492D97"/>
    <w:rsid w:val="004B167B"/>
    <w:rsid w:val="004C41FA"/>
    <w:rsid w:val="004D094A"/>
    <w:rsid w:val="004D6AEF"/>
    <w:rsid w:val="004E11B7"/>
    <w:rsid w:val="004E3A0C"/>
    <w:rsid w:val="004E5B3D"/>
    <w:rsid w:val="004F01AC"/>
    <w:rsid w:val="005149A0"/>
    <w:rsid w:val="00520B58"/>
    <w:rsid w:val="00522D2A"/>
    <w:rsid w:val="005352E2"/>
    <w:rsid w:val="00543415"/>
    <w:rsid w:val="00544C95"/>
    <w:rsid w:val="005563B8"/>
    <w:rsid w:val="00585F48"/>
    <w:rsid w:val="005918C6"/>
    <w:rsid w:val="005B4F15"/>
    <w:rsid w:val="005C0952"/>
    <w:rsid w:val="005C3AAE"/>
    <w:rsid w:val="005D353A"/>
    <w:rsid w:val="005E64C7"/>
    <w:rsid w:val="005E6671"/>
    <w:rsid w:val="005F781A"/>
    <w:rsid w:val="00615D73"/>
    <w:rsid w:val="00620495"/>
    <w:rsid w:val="006225F6"/>
    <w:rsid w:val="00626EBB"/>
    <w:rsid w:val="006308D5"/>
    <w:rsid w:val="00640903"/>
    <w:rsid w:val="00640B18"/>
    <w:rsid w:val="00652462"/>
    <w:rsid w:val="0066041B"/>
    <w:rsid w:val="00660CCA"/>
    <w:rsid w:val="00670DAA"/>
    <w:rsid w:val="006776DB"/>
    <w:rsid w:val="00686409"/>
    <w:rsid w:val="00687085"/>
    <w:rsid w:val="006872F0"/>
    <w:rsid w:val="00696D28"/>
    <w:rsid w:val="006A46D3"/>
    <w:rsid w:val="006A7C24"/>
    <w:rsid w:val="006B5613"/>
    <w:rsid w:val="006C3B84"/>
    <w:rsid w:val="006C47BB"/>
    <w:rsid w:val="006C4FF5"/>
    <w:rsid w:val="006D0794"/>
    <w:rsid w:val="006D2B80"/>
    <w:rsid w:val="006F1AF0"/>
    <w:rsid w:val="006F7DE7"/>
    <w:rsid w:val="007013A1"/>
    <w:rsid w:val="00703F3B"/>
    <w:rsid w:val="00703FB7"/>
    <w:rsid w:val="00704B1D"/>
    <w:rsid w:val="00707B48"/>
    <w:rsid w:val="00715F09"/>
    <w:rsid w:val="00735662"/>
    <w:rsid w:val="00743A0C"/>
    <w:rsid w:val="00745EAB"/>
    <w:rsid w:val="00756EDB"/>
    <w:rsid w:val="00792355"/>
    <w:rsid w:val="00793285"/>
    <w:rsid w:val="007A07BC"/>
    <w:rsid w:val="007A49D9"/>
    <w:rsid w:val="007B0FCB"/>
    <w:rsid w:val="007B11E0"/>
    <w:rsid w:val="007B6CC6"/>
    <w:rsid w:val="007B754A"/>
    <w:rsid w:val="007C37AB"/>
    <w:rsid w:val="007D3814"/>
    <w:rsid w:val="008037A2"/>
    <w:rsid w:val="008057A4"/>
    <w:rsid w:val="008258EC"/>
    <w:rsid w:val="00835FBB"/>
    <w:rsid w:val="00852FAB"/>
    <w:rsid w:val="008707BC"/>
    <w:rsid w:val="0088345F"/>
    <w:rsid w:val="0089676B"/>
    <w:rsid w:val="008A371C"/>
    <w:rsid w:val="008A59F5"/>
    <w:rsid w:val="008B610C"/>
    <w:rsid w:val="008D110D"/>
    <w:rsid w:val="008E0945"/>
    <w:rsid w:val="00903B3F"/>
    <w:rsid w:val="00920968"/>
    <w:rsid w:val="00921A07"/>
    <w:rsid w:val="009225D4"/>
    <w:rsid w:val="00926DF2"/>
    <w:rsid w:val="009476C4"/>
    <w:rsid w:val="009515D2"/>
    <w:rsid w:val="00960F46"/>
    <w:rsid w:val="009633E5"/>
    <w:rsid w:val="00966E00"/>
    <w:rsid w:val="009A2ED9"/>
    <w:rsid w:val="009A322B"/>
    <w:rsid w:val="009A6450"/>
    <w:rsid w:val="009B1AB4"/>
    <w:rsid w:val="009C35A4"/>
    <w:rsid w:val="009C3CED"/>
    <w:rsid w:val="009C615B"/>
    <w:rsid w:val="009D5D9B"/>
    <w:rsid w:val="009E69D5"/>
    <w:rsid w:val="009F07BF"/>
    <w:rsid w:val="009F4D92"/>
    <w:rsid w:val="00A00378"/>
    <w:rsid w:val="00A10996"/>
    <w:rsid w:val="00A12423"/>
    <w:rsid w:val="00A13002"/>
    <w:rsid w:val="00A1562A"/>
    <w:rsid w:val="00A3389D"/>
    <w:rsid w:val="00A3495D"/>
    <w:rsid w:val="00A369F7"/>
    <w:rsid w:val="00A4011F"/>
    <w:rsid w:val="00A441D6"/>
    <w:rsid w:val="00A53BD7"/>
    <w:rsid w:val="00A55905"/>
    <w:rsid w:val="00A7059F"/>
    <w:rsid w:val="00A91464"/>
    <w:rsid w:val="00A972EC"/>
    <w:rsid w:val="00AA57D6"/>
    <w:rsid w:val="00AA5CD7"/>
    <w:rsid w:val="00AB61B8"/>
    <w:rsid w:val="00AD3B10"/>
    <w:rsid w:val="00AE2857"/>
    <w:rsid w:val="00B03535"/>
    <w:rsid w:val="00B11A91"/>
    <w:rsid w:val="00B24C19"/>
    <w:rsid w:val="00B304EE"/>
    <w:rsid w:val="00B4214C"/>
    <w:rsid w:val="00B513A0"/>
    <w:rsid w:val="00B61C18"/>
    <w:rsid w:val="00BB34AE"/>
    <w:rsid w:val="00BC386A"/>
    <w:rsid w:val="00BC4008"/>
    <w:rsid w:val="00BF6350"/>
    <w:rsid w:val="00C02A1F"/>
    <w:rsid w:val="00C17389"/>
    <w:rsid w:val="00C25732"/>
    <w:rsid w:val="00C56945"/>
    <w:rsid w:val="00C67086"/>
    <w:rsid w:val="00C71DB4"/>
    <w:rsid w:val="00C84D03"/>
    <w:rsid w:val="00C901F0"/>
    <w:rsid w:val="00CB615D"/>
    <w:rsid w:val="00CC418D"/>
    <w:rsid w:val="00CE0CAC"/>
    <w:rsid w:val="00CF0D24"/>
    <w:rsid w:val="00D03EBC"/>
    <w:rsid w:val="00D07A8A"/>
    <w:rsid w:val="00D1474A"/>
    <w:rsid w:val="00D42B33"/>
    <w:rsid w:val="00D43507"/>
    <w:rsid w:val="00D46EE8"/>
    <w:rsid w:val="00D51AC7"/>
    <w:rsid w:val="00D66EB8"/>
    <w:rsid w:val="00D72DC6"/>
    <w:rsid w:val="00D8774A"/>
    <w:rsid w:val="00DA063D"/>
    <w:rsid w:val="00DB6284"/>
    <w:rsid w:val="00DE6E14"/>
    <w:rsid w:val="00E0010C"/>
    <w:rsid w:val="00E0183A"/>
    <w:rsid w:val="00E17001"/>
    <w:rsid w:val="00E25ACC"/>
    <w:rsid w:val="00E41DB9"/>
    <w:rsid w:val="00E46234"/>
    <w:rsid w:val="00E52E06"/>
    <w:rsid w:val="00E53125"/>
    <w:rsid w:val="00E6419E"/>
    <w:rsid w:val="00E6703A"/>
    <w:rsid w:val="00E67E59"/>
    <w:rsid w:val="00E72822"/>
    <w:rsid w:val="00E9038F"/>
    <w:rsid w:val="00EA10C5"/>
    <w:rsid w:val="00EC13C3"/>
    <w:rsid w:val="00EC719E"/>
    <w:rsid w:val="00EC7E44"/>
    <w:rsid w:val="00EE58B3"/>
    <w:rsid w:val="00EF66F8"/>
    <w:rsid w:val="00EF7000"/>
    <w:rsid w:val="00F0267E"/>
    <w:rsid w:val="00F04EEB"/>
    <w:rsid w:val="00F23157"/>
    <w:rsid w:val="00F24374"/>
    <w:rsid w:val="00F42687"/>
    <w:rsid w:val="00F442CF"/>
    <w:rsid w:val="00F51888"/>
    <w:rsid w:val="00F63C1D"/>
    <w:rsid w:val="00F74C85"/>
    <w:rsid w:val="00F772BE"/>
    <w:rsid w:val="00F96CB2"/>
    <w:rsid w:val="00FA5024"/>
    <w:rsid w:val="00FB1BD5"/>
    <w:rsid w:val="00FB7AE5"/>
    <w:rsid w:val="00FC198A"/>
    <w:rsid w:val="00FC7126"/>
    <w:rsid w:val="00FD1F4B"/>
    <w:rsid w:val="00FD2FB3"/>
    <w:rsid w:val="00FF0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FFFFD3"/>
  <w15:docId w15:val="{EC7B575C-EE2C-471B-B1B4-3A5E97CD2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sz w:val="24"/>
    </w:rPr>
  </w:style>
  <w:style w:type="paragraph" w:styleId="Titolo2">
    <w:name w:val="heading 2"/>
    <w:basedOn w:val="Normale"/>
    <w:next w:val="Normale"/>
    <w:qFormat/>
    <w:pPr>
      <w:keepNext/>
      <w:spacing w:line="360" w:lineRule="auto"/>
      <w:outlineLvl w:val="1"/>
    </w:pPr>
    <w:rPr>
      <w:sz w:val="24"/>
    </w:rPr>
  </w:style>
  <w:style w:type="paragraph" w:styleId="Titolo3">
    <w:name w:val="heading 3"/>
    <w:basedOn w:val="Normale"/>
    <w:next w:val="Normale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Titolo4">
    <w:name w:val="heading 4"/>
    <w:basedOn w:val="Normale"/>
    <w:next w:val="Normale"/>
    <w:qFormat/>
    <w:pPr>
      <w:keepNext/>
      <w:spacing w:line="480" w:lineRule="auto"/>
      <w:jc w:val="both"/>
      <w:outlineLvl w:val="3"/>
    </w:pPr>
    <w:rPr>
      <w:snapToGrid w:val="0"/>
      <w:sz w:val="24"/>
    </w:rPr>
  </w:style>
  <w:style w:type="paragraph" w:styleId="Titolo5">
    <w:name w:val="heading 5"/>
    <w:basedOn w:val="Normale"/>
    <w:next w:val="Normale"/>
    <w:link w:val="Titolo5Carattere"/>
    <w:qFormat/>
    <w:rsid w:val="00835FBB"/>
    <w:pPr>
      <w:keepNext/>
      <w:spacing w:line="360" w:lineRule="auto"/>
      <w:jc w:val="both"/>
      <w:outlineLvl w:val="4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Pr>
      <w:sz w:val="24"/>
    </w:rPr>
  </w:style>
  <w:style w:type="paragraph" w:styleId="Titolo">
    <w:name w:val="Title"/>
    <w:basedOn w:val="Normale"/>
    <w:qFormat/>
    <w:pPr>
      <w:jc w:val="center"/>
    </w:pPr>
    <w:rPr>
      <w:b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Corpodeltesto2">
    <w:name w:val="Body Text 2"/>
    <w:basedOn w:val="Normale"/>
    <w:pPr>
      <w:spacing w:line="480" w:lineRule="auto"/>
      <w:jc w:val="both"/>
    </w:pPr>
    <w:rPr>
      <w:snapToGrid w:val="0"/>
      <w:sz w:val="24"/>
    </w:rPr>
  </w:style>
  <w:style w:type="paragraph" w:styleId="Rientrocorpodeltesto">
    <w:name w:val="Body Text Indent"/>
    <w:basedOn w:val="Normale"/>
    <w:pPr>
      <w:spacing w:line="480" w:lineRule="auto"/>
      <w:ind w:firstLine="425"/>
      <w:jc w:val="both"/>
    </w:pPr>
    <w:rPr>
      <w:snapToGrid w:val="0"/>
      <w:sz w:val="24"/>
    </w:rPr>
  </w:style>
  <w:style w:type="character" w:customStyle="1" w:styleId="Titolo5Carattere">
    <w:name w:val="Titolo 5 Carattere"/>
    <w:basedOn w:val="Carpredefinitoparagrafo"/>
    <w:link w:val="Titolo5"/>
    <w:rsid w:val="00835FBB"/>
    <w:rPr>
      <w:b/>
      <w:sz w:val="24"/>
    </w:rPr>
  </w:style>
  <w:style w:type="paragraph" w:styleId="Paragrafoelenco">
    <w:name w:val="List Paragraph"/>
    <w:basedOn w:val="Normale"/>
    <w:uiPriority w:val="34"/>
    <w:qFormat/>
    <w:rsid w:val="003B1F22"/>
    <w:pPr>
      <w:ind w:left="720"/>
      <w:contextualSpacing/>
    </w:pPr>
  </w:style>
  <w:style w:type="table" w:styleId="Grigliatabella">
    <w:name w:val="Table Grid"/>
    <w:basedOn w:val="Tabellanormale"/>
    <w:rsid w:val="002871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9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E9932-60E0-4B93-959F-D3BA0D619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9</Pages>
  <Words>2918</Words>
  <Characters>16506</Characters>
  <Application>Microsoft Office Word</Application>
  <DocSecurity>0</DocSecurity>
  <Lines>616</Lines>
  <Paragraphs>230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PROGRAMMA DI UTILIZZO DELLE DEIEZIONI ZOOTECNICHE</vt:lpstr>
    </vt:vector>
  </TitlesOfParts>
  <Company/>
  <LinksUpToDate>false</LinksUpToDate>
  <CharactersWithSpaces>19269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PROGRAMMA DI UTILIZZO DELLE DEIEZIONI ZOOTECNICHE</dc:title>
  <dc:creator>Silvia Fiori</dc:creator>
  <cp:lastModifiedBy>Ruben Cantagallo</cp:lastModifiedBy>
  <cp:revision>5</cp:revision>
  <cp:lastPrinted>2011-07-28T08:44:00Z</cp:lastPrinted>
  <dcterms:created xsi:type="dcterms:W3CDTF">2024-05-02T07:16:00Z</dcterms:created>
  <dcterms:modified xsi:type="dcterms:W3CDTF">2026-03-31T07:32:00Z</dcterms:modified>
</cp:coreProperties>
</file>